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4490" w14:textId="77777777" w:rsidR="00953923" w:rsidRDefault="00953923" w:rsidP="006D1C85">
      <w:pPr>
        <w:pStyle w:val="KRDefault"/>
        <w:spacing w:after="0"/>
        <w:rPr>
          <w:rFonts w:ascii="Neue Haas Grotesk Text Pro" w:hAnsi="Neue Haas Grotesk Text Pro"/>
          <w:b/>
          <w:bCs/>
          <w:color w:val="00AEEF"/>
          <w:sz w:val="28"/>
          <w:szCs w:val="28"/>
        </w:rPr>
      </w:pPr>
    </w:p>
    <w:p w14:paraId="2C659D47" w14:textId="201ED6C0" w:rsidR="004107E1" w:rsidRPr="006D1C85" w:rsidRDefault="0026647D" w:rsidP="00953923">
      <w:pPr>
        <w:pStyle w:val="KRDefault"/>
        <w:spacing w:after="120"/>
        <w:rPr>
          <w:rFonts w:ascii="Neue Haas Grotesk Text Pro" w:hAnsi="Neue Haas Grotesk Text Pro"/>
          <w:b/>
          <w:bCs/>
          <w:color w:val="0072BC"/>
          <w:sz w:val="28"/>
          <w:szCs w:val="28"/>
        </w:rPr>
      </w:pPr>
      <w:r w:rsidRPr="006D1C85">
        <w:rPr>
          <w:rFonts w:ascii="Neue Haas Grotesk Text Pro" w:hAnsi="Neue Haas Grotesk Text Pro"/>
          <w:b/>
          <w:bCs/>
          <w:color w:val="0072BC"/>
          <w:sz w:val="28"/>
          <w:szCs w:val="28"/>
        </w:rPr>
        <w:t>National Commission on Innovation and Competitiveness Frontiers</w:t>
      </w:r>
    </w:p>
    <w:p w14:paraId="665DC03F" w14:textId="6C2445FB" w:rsidR="00A723ED" w:rsidRPr="006D1C85" w:rsidRDefault="00A723ED" w:rsidP="00A348A6">
      <w:pPr>
        <w:pStyle w:val="KRDefault"/>
        <w:spacing w:after="120"/>
        <w:jc w:val="center"/>
        <w:rPr>
          <w:rFonts w:ascii="Neue Haas Grotesk Text Pro" w:hAnsi="Neue Haas Grotesk Text Pro"/>
          <w:b/>
          <w:bCs/>
          <w:color w:val="0072BC"/>
          <w:sz w:val="24"/>
          <w:szCs w:val="24"/>
        </w:rPr>
      </w:pPr>
      <w:r w:rsidRPr="006D1C85">
        <w:rPr>
          <w:rFonts w:ascii="Neue Haas Grotesk Text Pro" w:hAnsi="Neue Haas Grotesk Text Pro"/>
          <w:b/>
          <w:bCs/>
          <w:color w:val="0072BC"/>
          <w:sz w:val="24"/>
          <w:szCs w:val="24"/>
        </w:rPr>
        <w:t xml:space="preserve">Working Group on </w:t>
      </w:r>
      <w:r w:rsidR="00A348A6" w:rsidRPr="006243C9">
        <w:rPr>
          <w:rFonts w:ascii="Neue Haas Grotesk Text Pro" w:hAnsi="Neue Haas Grotesk Text Pro"/>
          <w:b/>
          <w:bCs/>
          <w:color w:val="0072BC"/>
          <w:sz w:val="24"/>
          <w:szCs w:val="24"/>
          <w:u w:val="single"/>
        </w:rPr>
        <w:t>Accelerating Innovation in Clean Energy Technology</w:t>
      </w:r>
    </w:p>
    <w:p w14:paraId="7494A65D" w14:textId="1390C9E9" w:rsidR="0027482F" w:rsidRPr="006D1C85" w:rsidRDefault="0026647D" w:rsidP="0027482F">
      <w:pPr>
        <w:pStyle w:val="KRDefault"/>
        <w:spacing w:after="120"/>
        <w:jc w:val="center"/>
        <w:rPr>
          <w:rFonts w:ascii="Neue Haas Grotesk Text Pro" w:hAnsi="Neue Haas Grotesk Text Pro"/>
          <w:b/>
          <w:bCs/>
          <w:i/>
          <w:iCs/>
          <w:color w:val="0072BC"/>
          <w:sz w:val="24"/>
          <w:szCs w:val="24"/>
        </w:rPr>
      </w:pPr>
      <w:r w:rsidRPr="006D1C85">
        <w:rPr>
          <w:rFonts w:ascii="Neue Haas Grotesk Text Pro" w:hAnsi="Neue Haas Grotesk Text Pro"/>
          <w:b/>
          <w:bCs/>
          <w:i/>
          <w:iCs/>
          <w:color w:val="0072BC"/>
          <w:sz w:val="24"/>
          <w:szCs w:val="24"/>
        </w:rPr>
        <w:t xml:space="preserve">Session </w:t>
      </w:r>
      <w:r w:rsidR="007F41BC">
        <w:rPr>
          <w:rFonts w:ascii="Neue Haas Grotesk Text Pro" w:hAnsi="Neue Haas Grotesk Text Pro"/>
          <w:b/>
          <w:bCs/>
          <w:i/>
          <w:iCs/>
          <w:color w:val="0072BC"/>
          <w:sz w:val="24"/>
          <w:szCs w:val="24"/>
        </w:rPr>
        <w:t>3</w:t>
      </w:r>
      <w:r w:rsidR="00A723ED" w:rsidRPr="006D1C85">
        <w:rPr>
          <w:rFonts w:ascii="Neue Haas Grotesk Text Pro" w:hAnsi="Neue Haas Grotesk Text Pro"/>
          <w:b/>
          <w:bCs/>
          <w:i/>
          <w:iCs/>
          <w:color w:val="0072BC"/>
          <w:sz w:val="24"/>
          <w:szCs w:val="24"/>
        </w:rPr>
        <w:t xml:space="preserve"> Discussion </w:t>
      </w:r>
      <w:r w:rsidR="00F40BFC" w:rsidRPr="006D1C85">
        <w:rPr>
          <w:rFonts w:ascii="Neue Haas Grotesk Text Pro" w:hAnsi="Neue Haas Grotesk Text Pro"/>
          <w:b/>
          <w:bCs/>
          <w:i/>
          <w:iCs/>
          <w:color w:val="0072BC"/>
          <w:sz w:val="24"/>
          <w:szCs w:val="24"/>
        </w:rPr>
        <w:t>Guide</w:t>
      </w:r>
    </w:p>
    <w:p w14:paraId="55515100" w14:textId="02531AF5" w:rsidR="0027482F" w:rsidRPr="001079ED" w:rsidRDefault="00AE00D6" w:rsidP="0027482F">
      <w:pPr>
        <w:pStyle w:val="KRDefault"/>
        <w:spacing w:after="0"/>
        <w:jc w:val="center"/>
        <w:rPr>
          <w:rFonts w:ascii="Neue Haas Grotesk Text Pro" w:hAnsi="Neue Haas Grotesk Text Pro"/>
          <w:color w:val="0072BC"/>
        </w:rPr>
      </w:pPr>
      <w:r w:rsidRPr="001079ED">
        <w:rPr>
          <w:rFonts w:ascii="Neue Haas Grotesk Text Pro" w:hAnsi="Neue Haas Grotesk Text Pro"/>
          <w:color w:val="0072BC"/>
        </w:rPr>
        <w:t>T</w:t>
      </w:r>
      <w:r w:rsidR="00B37D17">
        <w:rPr>
          <w:rFonts w:ascii="Neue Haas Grotesk Text Pro" w:hAnsi="Neue Haas Grotesk Text Pro"/>
          <w:color w:val="0072BC"/>
        </w:rPr>
        <w:t>uesday</w:t>
      </w:r>
      <w:r w:rsidR="0027482F" w:rsidRPr="001079ED">
        <w:rPr>
          <w:rFonts w:ascii="Neue Haas Grotesk Text Pro" w:hAnsi="Neue Haas Grotesk Text Pro"/>
          <w:color w:val="0072BC"/>
        </w:rPr>
        <w:t>,</w:t>
      </w:r>
      <w:r w:rsidR="0026647D" w:rsidRPr="001079ED">
        <w:rPr>
          <w:rFonts w:ascii="Neue Haas Grotesk Text Pro" w:hAnsi="Neue Haas Grotesk Text Pro"/>
          <w:color w:val="0072BC"/>
        </w:rPr>
        <w:t xml:space="preserve"> </w:t>
      </w:r>
      <w:r w:rsidR="007F41BC">
        <w:rPr>
          <w:rFonts w:ascii="Neue Haas Grotesk Text Pro" w:hAnsi="Neue Haas Grotesk Text Pro"/>
          <w:color w:val="0072BC"/>
        </w:rPr>
        <w:t>March</w:t>
      </w:r>
      <w:r w:rsidR="00DC5C60" w:rsidRPr="001079ED">
        <w:rPr>
          <w:rFonts w:ascii="Neue Haas Grotesk Text Pro" w:hAnsi="Neue Haas Grotesk Text Pro"/>
          <w:color w:val="0072BC"/>
        </w:rPr>
        <w:t xml:space="preserve"> </w:t>
      </w:r>
      <w:r w:rsidR="007F41BC">
        <w:rPr>
          <w:rFonts w:ascii="Neue Haas Grotesk Text Pro" w:hAnsi="Neue Haas Grotesk Text Pro"/>
          <w:color w:val="0072BC"/>
        </w:rPr>
        <w:t>5</w:t>
      </w:r>
      <w:r w:rsidR="00DC5C60" w:rsidRPr="001079ED">
        <w:rPr>
          <w:rFonts w:ascii="Neue Haas Grotesk Text Pro" w:hAnsi="Neue Haas Grotesk Text Pro"/>
          <w:color w:val="0072BC"/>
          <w:vertAlign w:val="superscript"/>
        </w:rPr>
        <w:t>th</w:t>
      </w:r>
      <w:r w:rsidR="0027482F" w:rsidRPr="001079ED">
        <w:rPr>
          <w:rFonts w:ascii="Neue Haas Grotesk Text Pro" w:hAnsi="Neue Haas Grotesk Text Pro"/>
          <w:color w:val="0072BC"/>
        </w:rPr>
        <w:t>, 202</w:t>
      </w:r>
      <w:r w:rsidR="007F41BC">
        <w:rPr>
          <w:rFonts w:ascii="Neue Haas Grotesk Text Pro" w:hAnsi="Neue Haas Grotesk Text Pro"/>
          <w:color w:val="0072BC"/>
        </w:rPr>
        <w:t>4</w:t>
      </w:r>
      <w:r w:rsidR="00E12825" w:rsidRPr="001079ED">
        <w:rPr>
          <w:noProof/>
          <w:color w:val="0072BC"/>
        </w:rPr>
        <w:t xml:space="preserve"> </w:t>
      </w:r>
    </w:p>
    <w:p w14:paraId="696E2646" w14:textId="20720AE7" w:rsidR="0027482F" w:rsidRPr="006D1C85" w:rsidRDefault="007F41BC" w:rsidP="0027482F">
      <w:pPr>
        <w:pStyle w:val="KRDefault"/>
        <w:spacing w:after="0"/>
        <w:jc w:val="center"/>
        <w:rPr>
          <w:rFonts w:ascii="Neue Haas Grotesk Text Pro" w:hAnsi="Neue Haas Grotesk Text Pro"/>
          <w:color w:val="0072BC"/>
        </w:rPr>
      </w:pPr>
      <w:r>
        <w:rPr>
          <w:rFonts w:ascii="Neue Haas Grotesk Text Pro" w:hAnsi="Neue Haas Grotesk Text Pro"/>
          <w:color w:val="0072BC"/>
        </w:rPr>
        <w:t>4</w:t>
      </w:r>
      <w:r w:rsidR="0027482F" w:rsidRPr="001079ED">
        <w:rPr>
          <w:rFonts w:ascii="Neue Haas Grotesk Text Pro" w:hAnsi="Neue Haas Grotesk Text Pro"/>
          <w:color w:val="0072BC"/>
        </w:rPr>
        <w:t>:</w:t>
      </w:r>
      <w:r>
        <w:rPr>
          <w:rFonts w:ascii="Neue Haas Grotesk Text Pro" w:hAnsi="Neue Haas Grotesk Text Pro"/>
          <w:color w:val="0072BC"/>
        </w:rPr>
        <w:t>3</w:t>
      </w:r>
      <w:r w:rsidR="00970113" w:rsidRPr="001079ED">
        <w:rPr>
          <w:rFonts w:ascii="Neue Haas Grotesk Text Pro" w:hAnsi="Neue Haas Grotesk Text Pro"/>
          <w:color w:val="0072BC"/>
        </w:rPr>
        <w:t>0</w:t>
      </w:r>
      <w:r w:rsidR="0027482F" w:rsidRPr="001079ED">
        <w:rPr>
          <w:rFonts w:ascii="Neue Haas Grotesk Text Pro" w:hAnsi="Neue Haas Grotesk Text Pro"/>
          <w:color w:val="0072BC"/>
        </w:rPr>
        <w:t xml:space="preserve"> </w:t>
      </w:r>
      <w:r>
        <w:rPr>
          <w:rFonts w:ascii="Neue Haas Grotesk Text Pro" w:hAnsi="Neue Haas Grotesk Text Pro"/>
          <w:color w:val="0072BC"/>
        </w:rPr>
        <w:t>p</w:t>
      </w:r>
      <w:r w:rsidR="0027482F" w:rsidRPr="001079ED">
        <w:rPr>
          <w:rFonts w:ascii="Neue Haas Grotesk Text Pro" w:hAnsi="Neue Haas Grotesk Text Pro"/>
          <w:color w:val="0072BC"/>
        </w:rPr>
        <w:t xml:space="preserve">.m. to </w:t>
      </w:r>
      <w:r>
        <w:rPr>
          <w:rFonts w:ascii="Neue Haas Grotesk Text Pro" w:hAnsi="Neue Haas Grotesk Text Pro"/>
          <w:color w:val="0072BC"/>
        </w:rPr>
        <w:t>5</w:t>
      </w:r>
      <w:r w:rsidR="0027482F" w:rsidRPr="001079ED">
        <w:rPr>
          <w:rFonts w:ascii="Neue Haas Grotesk Text Pro" w:hAnsi="Neue Haas Grotesk Text Pro"/>
          <w:color w:val="0072BC"/>
        </w:rPr>
        <w:t>:</w:t>
      </w:r>
      <w:r w:rsidR="00AE00D6" w:rsidRPr="001079ED">
        <w:rPr>
          <w:rFonts w:ascii="Neue Haas Grotesk Text Pro" w:hAnsi="Neue Haas Grotesk Text Pro"/>
          <w:color w:val="0072BC"/>
        </w:rPr>
        <w:t>3</w:t>
      </w:r>
      <w:r w:rsidR="00970113" w:rsidRPr="001079ED">
        <w:rPr>
          <w:rFonts w:ascii="Neue Haas Grotesk Text Pro" w:hAnsi="Neue Haas Grotesk Text Pro"/>
          <w:color w:val="0072BC"/>
        </w:rPr>
        <w:t>0</w:t>
      </w:r>
      <w:r w:rsidR="0027482F" w:rsidRPr="001079ED">
        <w:rPr>
          <w:rFonts w:ascii="Neue Haas Grotesk Text Pro" w:hAnsi="Neue Haas Grotesk Text Pro"/>
          <w:color w:val="0072BC"/>
        </w:rPr>
        <w:t xml:space="preserve"> p.m.</w:t>
      </w:r>
    </w:p>
    <w:p w14:paraId="47648C83" w14:textId="77777777" w:rsidR="0027482F" w:rsidRDefault="0027482F" w:rsidP="006D1C85">
      <w:pPr>
        <w:pStyle w:val="KRDefault"/>
        <w:spacing w:after="0"/>
      </w:pPr>
    </w:p>
    <w:p w14:paraId="13022ED1" w14:textId="554A0A07" w:rsidR="00426482" w:rsidRDefault="0027482F" w:rsidP="00A8403A">
      <w:pPr>
        <w:pStyle w:val="KRDefault"/>
        <w:rPr>
          <w:rFonts w:ascii="Neue Haas Grotesk Text Pro" w:hAnsi="Neue Haas Grotesk Text Pro"/>
          <w:b/>
          <w:bCs/>
          <w:color w:val="0072BC"/>
          <w:sz w:val="24"/>
          <w:szCs w:val="24"/>
        </w:rPr>
      </w:pPr>
      <w:r w:rsidRPr="00FC25F8">
        <w:rPr>
          <w:rFonts w:ascii="Neue Haas Grotesk Text Pro" w:hAnsi="Neue Haas Grotesk Text Pro"/>
          <w:b/>
          <w:bCs/>
          <w:color w:val="0072BC"/>
          <w:sz w:val="24"/>
          <w:szCs w:val="24"/>
        </w:rPr>
        <w:t>Agenda</w:t>
      </w:r>
    </w:p>
    <w:p w14:paraId="25507DFD" w14:textId="4C3CDB1E" w:rsidR="00FC73F0" w:rsidRPr="001079ED" w:rsidRDefault="007F41BC" w:rsidP="00FC73F0">
      <w:pPr>
        <w:pStyle w:val="KRDefault"/>
        <w:numPr>
          <w:ilvl w:val="0"/>
          <w:numId w:val="34"/>
        </w:numPr>
        <w:rPr>
          <w:rFonts w:ascii="Neue Haas Grotesk Text Pro" w:hAnsi="Neue Haas Grotesk Text Pro"/>
        </w:rPr>
      </w:pPr>
      <w:r>
        <w:rPr>
          <w:rFonts w:ascii="Neue Haas Grotesk Text Pro" w:hAnsi="Neue Haas Grotesk Text Pro"/>
        </w:rPr>
        <w:t>4</w:t>
      </w:r>
      <w:r w:rsidR="00FC73F0" w:rsidRPr="001079ED">
        <w:rPr>
          <w:rFonts w:ascii="Neue Haas Grotesk Text Pro" w:hAnsi="Neue Haas Grotesk Text Pro"/>
        </w:rPr>
        <w:t>:</w:t>
      </w:r>
      <w:r>
        <w:rPr>
          <w:rFonts w:ascii="Neue Haas Grotesk Text Pro" w:hAnsi="Neue Haas Grotesk Text Pro"/>
        </w:rPr>
        <w:t>30</w:t>
      </w:r>
      <w:r w:rsidR="00FC73F0" w:rsidRPr="001079ED">
        <w:rPr>
          <w:rFonts w:ascii="Neue Haas Grotesk Text Pro" w:hAnsi="Neue Haas Grotesk Text Pro"/>
        </w:rPr>
        <w:t>-</w:t>
      </w:r>
      <w:r>
        <w:rPr>
          <w:rFonts w:ascii="Neue Haas Grotesk Text Pro" w:hAnsi="Neue Haas Grotesk Text Pro"/>
        </w:rPr>
        <w:t>4</w:t>
      </w:r>
      <w:r w:rsidR="00FC73F0" w:rsidRPr="001079ED">
        <w:rPr>
          <w:rFonts w:ascii="Neue Haas Grotesk Text Pro" w:hAnsi="Neue Haas Grotesk Text Pro"/>
        </w:rPr>
        <w:t>:</w:t>
      </w:r>
      <w:r>
        <w:rPr>
          <w:rFonts w:ascii="Neue Haas Grotesk Text Pro" w:hAnsi="Neue Haas Grotesk Text Pro"/>
        </w:rPr>
        <w:t>40</w:t>
      </w:r>
      <w:r w:rsidR="00FC73F0" w:rsidRPr="001079ED">
        <w:rPr>
          <w:rFonts w:ascii="Neue Haas Grotesk Text Pro" w:hAnsi="Neue Haas Grotesk Text Pro"/>
        </w:rPr>
        <w:t xml:space="preserve"> – Welcome &amp; </w:t>
      </w:r>
      <w:r w:rsidR="00B37D17">
        <w:rPr>
          <w:rFonts w:ascii="Neue Haas Grotesk Text Pro" w:hAnsi="Neue Haas Grotesk Text Pro"/>
        </w:rPr>
        <w:t>Recap</w:t>
      </w:r>
    </w:p>
    <w:p w14:paraId="1BFE2C14" w14:textId="29F59C98" w:rsidR="00FC73F0" w:rsidRPr="001079ED" w:rsidRDefault="007F41BC" w:rsidP="00FC73F0">
      <w:pPr>
        <w:pStyle w:val="KRDefault"/>
        <w:numPr>
          <w:ilvl w:val="0"/>
          <w:numId w:val="34"/>
        </w:numPr>
        <w:rPr>
          <w:rFonts w:ascii="Neue Haas Grotesk Text Pro" w:hAnsi="Neue Haas Grotesk Text Pro"/>
        </w:rPr>
      </w:pPr>
      <w:r>
        <w:rPr>
          <w:rFonts w:ascii="Neue Haas Grotesk Text Pro" w:hAnsi="Neue Haas Grotesk Text Pro"/>
        </w:rPr>
        <w:t>4</w:t>
      </w:r>
      <w:r w:rsidR="00FC73F0" w:rsidRPr="001079ED">
        <w:rPr>
          <w:rFonts w:ascii="Neue Haas Grotesk Text Pro" w:hAnsi="Neue Haas Grotesk Text Pro"/>
        </w:rPr>
        <w:t>:</w:t>
      </w:r>
      <w:r>
        <w:rPr>
          <w:rFonts w:ascii="Neue Haas Grotesk Text Pro" w:hAnsi="Neue Haas Grotesk Text Pro"/>
        </w:rPr>
        <w:t>40</w:t>
      </w:r>
      <w:r w:rsidR="00FC73F0" w:rsidRPr="001079ED">
        <w:rPr>
          <w:rFonts w:ascii="Neue Haas Grotesk Text Pro" w:hAnsi="Neue Haas Grotesk Text Pro"/>
        </w:rPr>
        <w:t>-</w:t>
      </w:r>
      <w:r>
        <w:rPr>
          <w:rFonts w:ascii="Neue Haas Grotesk Text Pro" w:hAnsi="Neue Haas Grotesk Text Pro"/>
        </w:rPr>
        <w:t>5:20</w:t>
      </w:r>
      <w:r w:rsidR="00FC73F0" w:rsidRPr="001079ED">
        <w:rPr>
          <w:rFonts w:ascii="Neue Haas Grotesk Text Pro" w:hAnsi="Neue Haas Grotesk Text Pro"/>
        </w:rPr>
        <w:t xml:space="preserve"> – Discussion</w:t>
      </w:r>
    </w:p>
    <w:p w14:paraId="69C0F066" w14:textId="0C76D8DA" w:rsidR="00FC73F0" w:rsidRPr="001079ED" w:rsidRDefault="007F41BC" w:rsidP="00A8403A">
      <w:pPr>
        <w:pStyle w:val="KRDefault"/>
        <w:numPr>
          <w:ilvl w:val="0"/>
          <w:numId w:val="34"/>
        </w:numPr>
        <w:rPr>
          <w:rFonts w:ascii="Neue Haas Grotesk Text Pro" w:hAnsi="Neue Haas Grotesk Text Pro"/>
        </w:rPr>
      </w:pPr>
      <w:r>
        <w:rPr>
          <w:rFonts w:ascii="Neue Haas Grotesk Text Pro" w:hAnsi="Neue Haas Grotesk Text Pro"/>
        </w:rPr>
        <w:t>5:20</w:t>
      </w:r>
      <w:r w:rsidR="00FC73F0" w:rsidRPr="001079ED">
        <w:rPr>
          <w:rFonts w:ascii="Neue Haas Grotesk Text Pro" w:hAnsi="Neue Haas Grotesk Text Pro"/>
        </w:rPr>
        <w:t>-</w:t>
      </w:r>
      <w:r>
        <w:rPr>
          <w:rFonts w:ascii="Neue Haas Grotesk Text Pro" w:hAnsi="Neue Haas Grotesk Text Pro"/>
        </w:rPr>
        <w:t>5</w:t>
      </w:r>
      <w:r w:rsidR="00FC73F0" w:rsidRPr="001079ED">
        <w:rPr>
          <w:rFonts w:ascii="Neue Haas Grotesk Text Pro" w:hAnsi="Neue Haas Grotesk Text Pro"/>
        </w:rPr>
        <w:t>:</w:t>
      </w:r>
      <w:r w:rsidR="001079ED" w:rsidRPr="001079ED">
        <w:rPr>
          <w:rFonts w:ascii="Neue Haas Grotesk Text Pro" w:hAnsi="Neue Haas Grotesk Text Pro"/>
        </w:rPr>
        <w:t>3</w:t>
      </w:r>
      <w:r w:rsidR="00FC73F0" w:rsidRPr="001079ED">
        <w:rPr>
          <w:rFonts w:ascii="Neue Haas Grotesk Text Pro" w:hAnsi="Neue Haas Grotesk Text Pro"/>
        </w:rPr>
        <w:t>0 – Conclusion &amp; Next Steps</w:t>
      </w:r>
    </w:p>
    <w:p w14:paraId="4F849A1E" w14:textId="4901F78C" w:rsidR="00F40BFC" w:rsidRPr="006D1C85" w:rsidRDefault="006243C9" w:rsidP="006243C9">
      <w:pPr>
        <w:pStyle w:val="KRDefault"/>
        <w:spacing w:before="240"/>
        <w:rPr>
          <w:rFonts w:ascii="Neue Haas Grotesk Text Pro" w:hAnsi="Neue Haas Grotesk Text Pro"/>
          <w:color w:val="0072BC"/>
          <w:sz w:val="24"/>
          <w:szCs w:val="24"/>
        </w:rPr>
      </w:pPr>
      <w:r>
        <w:rPr>
          <w:rFonts w:ascii="Neue Haas Grotesk Text Pro" w:hAnsi="Neue Haas Grotesk Text Pro"/>
          <w:b/>
          <w:bCs/>
          <w:color w:val="0072BC"/>
          <w:sz w:val="24"/>
          <w:szCs w:val="24"/>
        </w:rPr>
        <w:t xml:space="preserve">Background &amp; </w:t>
      </w:r>
      <w:r w:rsidR="00B179EF">
        <w:rPr>
          <w:rFonts w:ascii="Neue Haas Grotesk Text Pro" w:hAnsi="Neue Haas Grotesk Text Pro"/>
          <w:b/>
          <w:bCs/>
          <w:color w:val="0072BC"/>
          <w:sz w:val="24"/>
          <w:szCs w:val="24"/>
        </w:rPr>
        <w:t>Recap</w:t>
      </w:r>
    </w:p>
    <w:p w14:paraId="5963D2B5" w14:textId="4011EE65" w:rsidR="006243C9" w:rsidRDefault="006243C9" w:rsidP="004E4830">
      <w:pPr>
        <w:pStyle w:val="KRDefault"/>
        <w:spacing w:after="120"/>
        <w:rPr>
          <w:rFonts w:ascii="Neue Haas Grotesk Text Pro" w:hAnsi="Neue Haas Grotesk Text Pro"/>
        </w:rPr>
      </w:pPr>
      <w:r>
        <w:rPr>
          <w:rFonts w:ascii="Neue Haas Grotesk Text Pro" w:hAnsi="Neue Haas Grotesk Text Pro"/>
        </w:rPr>
        <w:t>Th</w:t>
      </w:r>
      <w:r w:rsidR="00EA1A5A">
        <w:rPr>
          <w:rFonts w:ascii="Neue Haas Grotesk Text Pro" w:hAnsi="Neue Haas Grotesk Text Pro"/>
        </w:rPr>
        <w:t>e</w:t>
      </w:r>
      <w:r>
        <w:rPr>
          <w:rFonts w:ascii="Neue Haas Grotesk Text Pro" w:hAnsi="Neue Haas Grotesk Text Pro"/>
        </w:rPr>
        <w:t xml:space="preserve"> </w:t>
      </w:r>
      <w:r w:rsidR="004A01E6">
        <w:rPr>
          <w:rFonts w:ascii="Neue Haas Grotesk Text Pro" w:hAnsi="Neue Haas Grotesk Text Pro"/>
        </w:rPr>
        <w:t>‘</w:t>
      </w:r>
      <w:r w:rsidRPr="00D024C8">
        <w:rPr>
          <w:rFonts w:ascii="Neue Haas Grotesk Text Pro" w:hAnsi="Neue Haas Grotesk Text Pro"/>
        </w:rPr>
        <w:t xml:space="preserve">Future of Sustainability: Accelerating </w:t>
      </w:r>
      <w:r w:rsidR="00FA7D63">
        <w:rPr>
          <w:rFonts w:ascii="Neue Haas Grotesk Text Pro" w:hAnsi="Neue Haas Grotesk Text Pro"/>
        </w:rPr>
        <w:t xml:space="preserve">Innovation in </w:t>
      </w:r>
      <w:r w:rsidRPr="00D024C8">
        <w:rPr>
          <w:rFonts w:ascii="Neue Haas Grotesk Text Pro" w:hAnsi="Neue Haas Grotesk Text Pro"/>
        </w:rPr>
        <w:t>Clean Energy Technology</w:t>
      </w:r>
      <w:r w:rsidR="004A01E6">
        <w:rPr>
          <w:rFonts w:ascii="Neue Haas Grotesk Text Pro" w:hAnsi="Neue Haas Grotesk Text Pro"/>
        </w:rPr>
        <w:t>’</w:t>
      </w:r>
      <w:r>
        <w:rPr>
          <w:rFonts w:ascii="Neue Haas Grotesk Text Pro" w:hAnsi="Neue Haas Grotesk Text Pro"/>
        </w:rPr>
        <w:t xml:space="preserve"> </w:t>
      </w:r>
      <w:r w:rsidR="004E4830">
        <w:rPr>
          <w:rFonts w:ascii="Neue Haas Grotesk Text Pro" w:hAnsi="Neue Haas Grotesk Text Pro"/>
        </w:rPr>
        <w:t xml:space="preserve">charter </w:t>
      </w:r>
      <w:r>
        <w:rPr>
          <w:rFonts w:ascii="Neue Haas Grotesk Text Pro" w:hAnsi="Neue Haas Grotesk Text Pro"/>
        </w:rPr>
        <w:t>identifies four broad issue areas for the Commission and its Working Groups to explore</w:t>
      </w:r>
      <w:r w:rsidR="004E4830">
        <w:rPr>
          <w:rFonts w:ascii="Neue Haas Grotesk Text Pro" w:hAnsi="Neue Haas Grotesk Text Pro"/>
        </w:rPr>
        <w:t>:</w:t>
      </w:r>
    </w:p>
    <w:p w14:paraId="32E158BF" w14:textId="77777777" w:rsidR="004E4830" w:rsidRPr="008F5332" w:rsidRDefault="004E4830" w:rsidP="00017DA2">
      <w:pPr>
        <w:pStyle w:val="KRDefault"/>
        <w:numPr>
          <w:ilvl w:val="0"/>
          <w:numId w:val="40"/>
        </w:numPr>
        <w:spacing w:after="120"/>
        <w:ind w:left="360"/>
        <w:rPr>
          <w:rFonts w:ascii="Neue Haas Grotesk Text Pro" w:hAnsi="Neue Haas Grotesk Text Pro"/>
        </w:rPr>
      </w:pPr>
      <w:r w:rsidRPr="008F5332">
        <w:rPr>
          <w:rFonts w:ascii="Neue Haas Grotesk Text Pro" w:hAnsi="Neue Haas Grotesk Text Pro"/>
        </w:rPr>
        <w:t xml:space="preserve">Boosting investment in development and deployment of promising clean energy technologies. </w:t>
      </w:r>
    </w:p>
    <w:p w14:paraId="0A166311" w14:textId="77777777" w:rsidR="004E4830" w:rsidRPr="008F5332" w:rsidRDefault="004E4830" w:rsidP="00017DA2">
      <w:pPr>
        <w:pStyle w:val="KRDefault"/>
        <w:numPr>
          <w:ilvl w:val="0"/>
          <w:numId w:val="40"/>
        </w:numPr>
        <w:spacing w:after="120"/>
        <w:ind w:left="360"/>
        <w:rPr>
          <w:rFonts w:ascii="Neue Haas Grotesk Text Pro" w:hAnsi="Neue Haas Grotesk Text Pro"/>
        </w:rPr>
      </w:pPr>
      <w:r w:rsidRPr="008F5332">
        <w:rPr>
          <w:rFonts w:ascii="Neue Haas Grotesk Text Pro" w:hAnsi="Neue Haas Grotesk Text Pro"/>
        </w:rPr>
        <w:t xml:space="preserve">Modernizing the U.S. power grid to enable the clean energy transition. </w:t>
      </w:r>
    </w:p>
    <w:p w14:paraId="17E34830" w14:textId="77777777" w:rsidR="004E4830" w:rsidRPr="004E4830" w:rsidRDefault="004E4830" w:rsidP="00017DA2">
      <w:pPr>
        <w:pStyle w:val="KRDefault"/>
        <w:numPr>
          <w:ilvl w:val="0"/>
          <w:numId w:val="40"/>
        </w:numPr>
        <w:spacing w:after="120"/>
        <w:ind w:left="360"/>
        <w:rPr>
          <w:rFonts w:ascii="Neue Haas Grotesk Text Pro" w:hAnsi="Neue Haas Grotesk Text Pro"/>
        </w:rPr>
      </w:pPr>
      <w:r w:rsidRPr="004E4830">
        <w:rPr>
          <w:rFonts w:ascii="Neue Haas Grotesk Text Pro" w:hAnsi="Neue Haas Grotesk Text Pro"/>
        </w:rPr>
        <w:t xml:space="preserve">Establishing a supportive domestic policy ecosystem to foster clean energy innovation. </w:t>
      </w:r>
    </w:p>
    <w:p w14:paraId="05551815" w14:textId="77777777" w:rsidR="004E4830" w:rsidRPr="004E4830" w:rsidRDefault="004E4830" w:rsidP="00017DA2">
      <w:pPr>
        <w:pStyle w:val="KRDefault"/>
        <w:numPr>
          <w:ilvl w:val="0"/>
          <w:numId w:val="40"/>
        </w:numPr>
        <w:spacing w:after="120"/>
        <w:ind w:left="360"/>
        <w:rPr>
          <w:rFonts w:ascii="Neue Haas Grotesk Text Pro" w:hAnsi="Neue Haas Grotesk Text Pro"/>
        </w:rPr>
      </w:pPr>
      <w:r w:rsidRPr="004E4830">
        <w:rPr>
          <w:rFonts w:ascii="Neue Haas Grotesk Text Pro" w:hAnsi="Neue Haas Grotesk Text Pro"/>
        </w:rPr>
        <w:t>Engaging proactively on the international stage to address trade issues and reinforce global competitiveness in clean energy.</w:t>
      </w:r>
    </w:p>
    <w:p w14:paraId="578718F8" w14:textId="28914C93" w:rsidR="00B179EF" w:rsidRDefault="00B179EF" w:rsidP="000638A6">
      <w:pPr>
        <w:pStyle w:val="KRDefault"/>
        <w:spacing w:after="120"/>
        <w:rPr>
          <w:rFonts w:ascii="Neue Haas Grotesk Text Pro" w:hAnsi="Neue Haas Grotesk Text Pro"/>
        </w:rPr>
      </w:pPr>
      <w:r>
        <w:rPr>
          <w:rFonts w:ascii="Neue Haas Grotesk Text Pro" w:hAnsi="Neue Haas Grotesk Text Pro"/>
        </w:rPr>
        <w:t xml:space="preserve">When this Working Group </w:t>
      </w:r>
      <w:r w:rsidR="00C30969">
        <w:rPr>
          <w:rFonts w:ascii="Neue Haas Grotesk Text Pro" w:hAnsi="Neue Haas Grotesk Text Pro"/>
        </w:rPr>
        <w:t xml:space="preserve">last </w:t>
      </w:r>
      <w:r>
        <w:rPr>
          <w:rFonts w:ascii="Neue Haas Grotesk Text Pro" w:hAnsi="Neue Haas Grotesk Text Pro"/>
        </w:rPr>
        <w:t xml:space="preserve">met in </w:t>
      </w:r>
      <w:r w:rsidR="00C30969">
        <w:rPr>
          <w:rFonts w:ascii="Neue Haas Grotesk Text Pro" w:hAnsi="Neue Haas Grotesk Text Pro"/>
        </w:rPr>
        <w:t>October</w:t>
      </w:r>
      <w:r>
        <w:rPr>
          <w:rFonts w:ascii="Neue Haas Grotesk Text Pro" w:hAnsi="Neue Haas Grotesk Text Pro"/>
        </w:rPr>
        <w:t xml:space="preserve"> 2023, discussion focused on </w:t>
      </w:r>
      <w:r w:rsidR="00C30969">
        <w:rPr>
          <w:rFonts w:ascii="Neue Haas Grotesk Text Pro" w:hAnsi="Neue Haas Grotesk Text Pro"/>
        </w:rPr>
        <w:t>securing clean energy supply chains</w:t>
      </w:r>
      <w:r>
        <w:rPr>
          <w:rFonts w:ascii="Neue Haas Grotesk Text Pro" w:hAnsi="Neue Haas Grotesk Text Pro"/>
        </w:rPr>
        <w:t xml:space="preserve">. Specifically, the group identified </w:t>
      </w:r>
      <w:r w:rsidR="00C30969">
        <w:rPr>
          <w:rFonts w:ascii="Neue Haas Grotesk Text Pro" w:hAnsi="Neue Haas Grotesk Text Pro"/>
        </w:rPr>
        <w:t>four key themes:</w:t>
      </w:r>
    </w:p>
    <w:p w14:paraId="0914026E" w14:textId="77777777" w:rsidR="00C30969" w:rsidRPr="00C30969" w:rsidRDefault="00C30969" w:rsidP="00C30969">
      <w:pPr>
        <w:pStyle w:val="KRDefault"/>
        <w:numPr>
          <w:ilvl w:val="0"/>
          <w:numId w:val="34"/>
        </w:numPr>
        <w:rPr>
          <w:rFonts w:ascii="Neue Haas Grotesk Text Pro" w:hAnsi="Neue Haas Grotesk Text Pro"/>
        </w:rPr>
      </w:pPr>
      <w:r w:rsidRPr="00C30969">
        <w:rPr>
          <w:rFonts w:ascii="Neue Haas Grotesk Text Pro" w:hAnsi="Neue Haas Grotesk Text Pro"/>
          <w:b/>
          <w:bCs/>
        </w:rPr>
        <w:t>Addressing cross-sectoral supply chain vulnerabilities</w:t>
      </w:r>
      <w:r w:rsidRPr="00C30969">
        <w:rPr>
          <w:rFonts w:ascii="Neue Haas Grotesk Text Pro" w:hAnsi="Neue Haas Grotesk Text Pro"/>
        </w:rPr>
        <w:t xml:space="preserve"> as a first order priority to prevent widespread impacts. </w:t>
      </w:r>
    </w:p>
    <w:p w14:paraId="5FADE1CB" w14:textId="77777777" w:rsidR="00C30969" w:rsidRPr="00C30969" w:rsidRDefault="00C30969" w:rsidP="00C30969">
      <w:pPr>
        <w:pStyle w:val="KRDefault"/>
        <w:numPr>
          <w:ilvl w:val="0"/>
          <w:numId w:val="34"/>
        </w:numPr>
        <w:rPr>
          <w:rFonts w:ascii="Neue Haas Grotesk Text Pro" w:hAnsi="Neue Haas Grotesk Text Pro"/>
        </w:rPr>
      </w:pPr>
      <w:r w:rsidRPr="00C30969">
        <w:rPr>
          <w:rFonts w:ascii="Neue Haas Grotesk Text Pro" w:hAnsi="Neue Haas Grotesk Text Pro"/>
          <w:b/>
          <w:bCs/>
        </w:rPr>
        <w:t>Focusing on enabling factors for clean energy</w:t>
      </w:r>
      <w:r w:rsidRPr="00C30969">
        <w:rPr>
          <w:rFonts w:ascii="Neue Haas Grotesk Text Pro" w:hAnsi="Neue Haas Grotesk Text Pro"/>
        </w:rPr>
        <w:t>, recognizing that funding is no longer the primary barrier to clean energy acceleration after recent federal investments.</w:t>
      </w:r>
    </w:p>
    <w:p w14:paraId="2CBC0C8D" w14:textId="77777777" w:rsidR="00C30969" w:rsidRPr="00C30969" w:rsidRDefault="00C30969" w:rsidP="00C30969">
      <w:pPr>
        <w:pStyle w:val="KRDefault"/>
        <w:numPr>
          <w:ilvl w:val="0"/>
          <w:numId w:val="34"/>
        </w:numPr>
        <w:rPr>
          <w:rFonts w:ascii="Neue Haas Grotesk Text Pro" w:hAnsi="Neue Haas Grotesk Text Pro"/>
        </w:rPr>
      </w:pPr>
      <w:r w:rsidRPr="00C30969">
        <w:rPr>
          <w:rFonts w:ascii="Neue Haas Grotesk Text Pro" w:hAnsi="Neue Haas Grotesk Text Pro"/>
          <w:b/>
          <w:bCs/>
        </w:rPr>
        <w:t>Emphasizing national and energy security implications</w:t>
      </w:r>
      <w:r w:rsidRPr="00C30969">
        <w:rPr>
          <w:rFonts w:ascii="Neue Haas Grotesk Text Pro" w:hAnsi="Neue Haas Grotesk Text Pro"/>
        </w:rPr>
        <w:t xml:space="preserve"> of strengthening critical supply chains and deploying clean energy. </w:t>
      </w:r>
    </w:p>
    <w:p w14:paraId="453A54F7" w14:textId="77777777" w:rsidR="00C30969" w:rsidRPr="00C30969" w:rsidRDefault="00C30969" w:rsidP="00C30969">
      <w:pPr>
        <w:pStyle w:val="KRDefault"/>
        <w:numPr>
          <w:ilvl w:val="0"/>
          <w:numId w:val="34"/>
        </w:numPr>
        <w:rPr>
          <w:rFonts w:ascii="Neue Haas Grotesk Text Pro" w:hAnsi="Neue Haas Grotesk Text Pro"/>
        </w:rPr>
      </w:pPr>
      <w:r w:rsidRPr="00C30969">
        <w:rPr>
          <w:rFonts w:ascii="Neue Haas Grotesk Text Pro" w:hAnsi="Neue Haas Grotesk Text Pro"/>
          <w:b/>
          <w:bCs/>
        </w:rPr>
        <w:t>Developing a robust and durable workforce</w:t>
      </w:r>
      <w:r w:rsidRPr="00C30969">
        <w:rPr>
          <w:rFonts w:ascii="Neue Haas Grotesk Text Pro" w:hAnsi="Neue Haas Grotesk Text Pro"/>
        </w:rPr>
        <w:t xml:space="preserve"> to secure supply chains and accelerate clean energy, with a focus on federal partnerships. </w:t>
      </w:r>
    </w:p>
    <w:p w14:paraId="3887D2E9" w14:textId="40D8AE2B" w:rsidR="004A01E6" w:rsidRDefault="004A01E6">
      <w:pPr>
        <w:jc w:val="left"/>
        <w:rPr>
          <w:rFonts w:ascii="Neue Haas Grotesk Text Pro" w:hAnsi="Neue Haas Grotesk Text Pro"/>
          <w:color w:val="00AEEF"/>
        </w:rPr>
      </w:pPr>
      <w:r>
        <w:rPr>
          <w:rFonts w:ascii="Neue Haas Grotesk Text Pro" w:hAnsi="Neue Haas Grotesk Text Pro"/>
          <w:color w:val="00AEEF"/>
        </w:rPr>
        <w:br w:type="page"/>
      </w:r>
    </w:p>
    <w:p w14:paraId="55074E58" w14:textId="7C45F94A" w:rsidR="00304023" w:rsidRPr="00304023" w:rsidRDefault="00304023" w:rsidP="009E2E94">
      <w:pPr>
        <w:pStyle w:val="KRDefault"/>
        <w:spacing w:after="240"/>
        <w:rPr>
          <w:rFonts w:ascii="Neue Haas Grotesk Text Pro" w:hAnsi="Neue Haas Grotesk Text Pro"/>
          <w:b/>
          <w:bCs/>
          <w:color w:val="0072BC"/>
          <w:sz w:val="24"/>
          <w:szCs w:val="24"/>
        </w:rPr>
      </w:pPr>
      <w:r w:rsidRPr="00304023">
        <w:rPr>
          <w:rFonts w:ascii="Neue Haas Grotesk Text Pro" w:hAnsi="Neue Haas Grotesk Text Pro"/>
          <w:b/>
          <w:bCs/>
          <w:color w:val="0072BC"/>
          <w:sz w:val="24"/>
          <w:szCs w:val="24"/>
        </w:rPr>
        <w:lastRenderedPageBreak/>
        <w:t>Discussion</w:t>
      </w:r>
      <w:r w:rsidR="00E35561">
        <w:rPr>
          <w:rFonts w:ascii="Neue Haas Grotesk Text Pro" w:hAnsi="Neue Haas Grotesk Text Pro"/>
          <w:b/>
          <w:bCs/>
          <w:color w:val="0072BC"/>
          <w:sz w:val="24"/>
          <w:szCs w:val="24"/>
        </w:rPr>
        <w:t xml:space="preserve">: </w:t>
      </w:r>
      <w:r w:rsidR="00C30969">
        <w:rPr>
          <w:rFonts w:ascii="Neue Haas Grotesk Text Pro" w:hAnsi="Neue Haas Grotesk Text Pro"/>
          <w:b/>
          <w:bCs/>
          <w:color w:val="0072BC"/>
          <w:sz w:val="24"/>
          <w:szCs w:val="24"/>
        </w:rPr>
        <w:t>Catalyzing Clean Energy Technology Manufacturing and Deployment at the Local Level</w:t>
      </w:r>
    </w:p>
    <w:p w14:paraId="385D4A35" w14:textId="4DC17F0C" w:rsidR="004A01E6" w:rsidRDefault="004A01E6" w:rsidP="004A01E6">
      <w:pPr>
        <w:pStyle w:val="KRDefault"/>
        <w:spacing w:after="120"/>
        <w:rPr>
          <w:rFonts w:ascii="Neue Haas Grotesk Text Pro" w:hAnsi="Neue Haas Grotesk Text Pro"/>
          <w:b/>
          <w:bCs/>
        </w:rPr>
      </w:pPr>
      <w:r>
        <w:rPr>
          <w:rFonts w:ascii="Neue Haas Grotesk Text Pro" w:hAnsi="Neue Haas Grotesk Text Pro"/>
          <w:b/>
          <w:bCs/>
        </w:rPr>
        <w:t>GOAL: B</w:t>
      </w:r>
      <w:r w:rsidRPr="004A01E6">
        <w:rPr>
          <w:rFonts w:ascii="Neue Haas Grotesk Text Pro" w:hAnsi="Neue Haas Grotesk Text Pro"/>
          <w:b/>
          <w:bCs/>
        </w:rPr>
        <w:t xml:space="preserve">uild on past </w:t>
      </w:r>
      <w:r>
        <w:rPr>
          <w:rFonts w:ascii="Neue Haas Grotesk Text Pro" w:hAnsi="Neue Haas Grotesk Text Pro"/>
          <w:b/>
          <w:bCs/>
        </w:rPr>
        <w:t>discussion</w:t>
      </w:r>
      <w:r>
        <w:rPr>
          <w:rFonts w:ascii="Neue Haas Grotesk Text Pro" w:hAnsi="Neue Haas Grotesk Text Pro"/>
          <w:b/>
          <w:bCs/>
        </w:rPr>
        <w:t>s</w:t>
      </w:r>
      <w:r w:rsidRPr="004A01E6">
        <w:rPr>
          <w:rFonts w:ascii="Neue Haas Grotesk Text Pro" w:hAnsi="Neue Haas Grotesk Text Pro"/>
          <w:b/>
          <w:bCs/>
        </w:rPr>
        <w:t xml:space="preserve"> and </w:t>
      </w:r>
      <w:r>
        <w:rPr>
          <w:rFonts w:ascii="Neue Haas Grotesk Text Pro" w:hAnsi="Neue Haas Grotesk Text Pro"/>
          <w:b/>
          <w:bCs/>
        </w:rPr>
        <w:t>begin</w:t>
      </w:r>
      <w:r w:rsidRPr="004A01E6">
        <w:rPr>
          <w:rFonts w:ascii="Neue Haas Grotesk Text Pro" w:hAnsi="Neue Haas Grotesk Text Pro"/>
          <w:b/>
          <w:bCs/>
        </w:rPr>
        <w:t xml:space="preserve"> driving toward concrete policy recommendations.</w:t>
      </w:r>
    </w:p>
    <w:p w14:paraId="5B18536F" w14:textId="000D9455" w:rsidR="004A01E6" w:rsidRPr="004A01E6" w:rsidRDefault="004A01E6" w:rsidP="004A01E6">
      <w:pPr>
        <w:pStyle w:val="KRDefault"/>
        <w:spacing w:after="120"/>
        <w:rPr>
          <w:rFonts w:ascii="Neue Haas Grotesk Text Pro" w:hAnsi="Neue Haas Grotesk Text Pro"/>
          <w:b/>
          <w:bCs/>
        </w:rPr>
      </w:pPr>
      <w:r>
        <w:rPr>
          <w:rFonts w:ascii="Neue Haas Grotesk Text Pro" w:hAnsi="Neue Haas Grotesk Text Pro"/>
          <w:b/>
          <w:bCs/>
        </w:rPr>
        <w:t>TOPICAL FOCUS:</w:t>
      </w:r>
      <w:r w:rsidRPr="004A01E6">
        <w:rPr>
          <w:rFonts w:ascii="Neue Haas Grotesk Text Pro" w:hAnsi="Neue Haas Grotesk Text Pro"/>
          <w:b/>
          <w:bCs/>
        </w:rPr>
        <w:t xml:space="preserve"> </w:t>
      </w:r>
      <w:r w:rsidRPr="004A01E6">
        <w:rPr>
          <w:rFonts w:ascii="Neue Haas Grotesk Text Pro" w:hAnsi="Neue Haas Grotesk Text Pro"/>
          <w:b/>
          <w:bCs/>
        </w:rPr>
        <w:t>C</w:t>
      </w:r>
      <w:r w:rsidRPr="004A01E6">
        <w:rPr>
          <w:rFonts w:ascii="Neue Haas Grotesk Text Pro" w:hAnsi="Neue Haas Grotesk Text Pro"/>
          <w:b/>
          <w:bCs/>
        </w:rPr>
        <w:t xml:space="preserve">atalyzing clean energy at the local </w:t>
      </w:r>
      <w:proofErr w:type="gramStart"/>
      <w:r w:rsidRPr="004A01E6">
        <w:rPr>
          <w:rFonts w:ascii="Neue Haas Grotesk Text Pro" w:hAnsi="Neue Haas Grotesk Text Pro"/>
          <w:b/>
          <w:bCs/>
        </w:rPr>
        <w:t>level</w:t>
      </w:r>
      <w:proofErr w:type="gramEnd"/>
      <w:r w:rsidRPr="004A01E6">
        <w:rPr>
          <w:rFonts w:ascii="Neue Haas Grotesk Text Pro" w:hAnsi="Neue Haas Grotesk Text Pro"/>
          <w:b/>
          <w:bCs/>
        </w:rPr>
        <w:t xml:space="preserve"> </w:t>
      </w:r>
    </w:p>
    <w:p w14:paraId="616EAF0A" w14:textId="17391C39" w:rsidR="004A01E6" w:rsidRPr="004A01E6" w:rsidRDefault="004A01E6" w:rsidP="004A01E6">
      <w:pPr>
        <w:pStyle w:val="KRDefault"/>
        <w:spacing w:after="360"/>
        <w:rPr>
          <w:rFonts w:ascii="Neue Haas Grotesk Text Pro" w:hAnsi="Neue Haas Grotesk Text Pro"/>
          <w:i/>
          <w:iCs/>
          <w:sz w:val="18"/>
          <w:szCs w:val="18"/>
        </w:rPr>
      </w:pPr>
      <w:r w:rsidRPr="004A01E6">
        <w:rPr>
          <w:rFonts w:ascii="Neue Haas Grotesk Text Pro" w:hAnsi="Neue Haas Grotesk Text Pro"/>
          <w:i/>
          <w:iCs/>
          <w:sz w:val="18"/>
          <w:szCs w:val="18"/>
        </w:rPr>
        <w:t xml:space="preserve">The questions below are intended to guide discussion and provide food for thought. Not all questions need to be directly addressed during the Working Group session. Moderators and Working Group participants will collaboratively shape discussion around </w:t>
      </w:r>
      <w:r>
        <w:rPr>
          <w:rFonts w:ascii="Neue Haas Grotesk Text Pro" w:hAnsi="Neue Haas Grotesk Text Pro"/>
          <w:i/>
          <w:iCs/>
          <w:sz w:val="18"/>
          <w:szCs w:val="18"/>
        </w:rPr>
        <w:t>relevant</w:t>
      </w:r>
      <w:r w:rsidRPr="004A01E6">
        <w:rPr>
          <w:rFonts w:ascii="Neue Haas Grotesk Text Pro" w:hAnsi="Neue Haas Grotesk Text Pro"/>
          <w:i/>
          <w:iCs/>
          <w:sz w:val="18"/>
          <w:szCs w:val="18"/>
        </w:rPr>
        <w:t xml:space="preserve"> issues.</w:t>
      </w:r>
    </w:p>
    <w:p w14:paraId="41E89904" w14:textId="3833B2A1" w:rsidR="00A641C6" w:rsidRDefault="00C30969" w:rsidP="00F80705">
      <w:pPr>
        <w:pStyle w:val="KRDefault"/>
        <w:rPr>
          <w:rFonts w:ascii="Neue Haas Grotesk Text Pro" w:hAnsi="Neue Haas Grotesk Text Pro"/>
        </w:rPr>
      </w:pPr>
      <w:r w:rsidRPr="008F0B7A">
        <w:rPr>
          <w:rFonts w:ascii="Neue Haas Grotesk Text Pro" w:hAnsi="Neue Haas Grotesk Text Pro"/>
        </w:rPr>
        <w:t xml:space="preserve">State and local governments play a unique role </w:t>
      </w:r>
      <w:r w:rsidR="001346D8">
        <w:rPr>
          <w:rFonts w:ascii="Neue Haas Grotesk Text Pro" w:hAnsi="Neue Haas Grotesk Text Pro"/>
        </w:rPr>
        <w:t xml:space="preserve">in </w:t>
      </w:r>
      <w:r w:rsidRPr="008F0B7A">
        <w:rPr>
          <w:rFonts w:ascii="Neue Haas Grotesk Text Pro" w:hAnsi="Neue Haas Grotesk Text Pro"/>
        </w:rPr>
        <w:t>develop</w:t>
      </w:r>
      <w:r w:rsidR="004A01E6">
        <w:rPr>
          <w:rFonts w:ascii="Neue Haas Grotesk Text Pro" w:hAnsi="Neue Haas Grotesk Text Pro"/>
        </w:rPr>
        <w:t>ing</w:t>
      </w:r>
      <w:r w:rsidRPr="008F0B7A">
        <w:rPr>
          <w:rFonts w:ascii="Neue Haas Grotesk Text Pro" w:hAnsi="Neue Haas Grotesk Text Pro"/>
        </w:rPr>
        <w:t xml:space="preserve"> and </w:t>
      </w:r>
      <w:r w:rsidR="004A01E6">
        <w:rPr>
          <w:rFonts w:ascii="Neue Haas Grotesk Text Pro" w:hAnsi="Neue Haas Grotesk Text Pro"/>
        </w:rPr>
        <w:t>building out</w:t>
      </w:r>
      <w:r w:rsidRPr="008F0B7A">
        <w:rPr>
          <w:rFonts w:ascii="Neue Haas Grotesk Text Pro" w:hAnsi="Neue Haas Grotesk Text Pro"/>
        </w:rPr>
        <w:t xml:space="preserve"> domestic clean energy</w:t>
      </w:r>
      <w:r w:rsidR="004A01E6">
        <w:rPr>
          <w:rFonts w:ascii="Neue Haas Grotesk Text Pro" w:hAnsi="Neue Haas Grotesk Text Pro"/>
        </w:rPr>
        <w:t xml:space="preserve"> systems</w:t>
      </w:r>
      <w:r w:rsidRPr="008F0B7A">
        <w:rPr>
          <w:rFonts w:ascii="Neue Haas Grotesk Text Pro" w:hAnsi="Neue Haas Grotesk Text Pro"/>
        </w:rPr>
        <w:t>. Many of the barriers to accelerat</w:t>
      </w:r>
      <w:r w:rsidR="001346D8">
        <w:rPr>
          <w:rFonts w:ascii="Neue Haas Grotesk Text Pro" w:hAnsi="Neue Haas Grotesk Text Pro"/>
        </w:rPr>
        <w:t>ing the</w:t>
      </w:r>
      <w:r w:rsidRPr="008F0B7A">
        <w:rPr>
          <w:rFonts w:ascii="Neue Haas Grotesk Text Pro" w:hAnsi="Neue Haas Grotesk Text Pro"/>
        </w:rPr>
        <w:t xml:space="preserve"> deployment of clean energy technologies involve supporting infrastructure (e.g., transmission and distribution</w:t>
      </w:r>
      <w:r w:rsidR="001346D8">
        <w:rPr>
          <w:rFonts w:ascii="Neue Haas Grotesk Text Pro" w:hAnsi="Neue Haas Grotesk Text Pro"/>
        </w:rPr>
        <w:t xml:space="preserve"> grids</w:t>
      </w:r>
      <w:r w:rsidRPr="008F0B7A">
        <w:rPr>
          <w:rFonts w:ascii="Neue Haas Grotesk Text Pro" w:hAnsi="Neue Haas Grotesk Text Pro"/>
        </w:rPr>
        <w:t xml:space="preserve">, mineral </w:t>
      </w:r>
      <w:proofErr w:type="gramStart"/>
      <w:r w:rsidRPr="008F0B7A">
        <w:rPr>
          <w:rFonts w:ascii="Neue Haas Grotesk Text Pro" w:hAnsi="Neue Haas Grotesk Text Pro"/>
        </w:rPr>
        <w:t>extraction</w:t>
      </w:r>
      <w:proofErr w:type="gramEnd"/>
      <w:r w:rsidRPr="008F0B7A">
        <w:rPr>
          <w:rFonts w:ascii="Neue Haas Grotesk Text Pro" w:hAnsi="Neue Haas Grotesk Text Pro"/>
        </w:rPr>
        <w:t xml:space="preserve"> and refining), which </w:t>
      </w:r>
      <w:r w:rsidR="001346D8">
        <w:rPr>
          <w:rFonts w:ascii="Neue Haas Grotesk Text Pro" w:hAnsi="Neue Haas Grotesk Text Pro"/>
        </w:rPr>
        <w:t xml:space="preserve">are subject to </w:t>
      </w:r>
      <w:r w:rsidRPr="008F0B7A">
        <w:rPr>
          <w:rFonts w:ascii="Neue Haas Grotesk Text Pro" w:hAnsi="Neue Haas Grotesk Text Pro"/>
        </w:rPr>
        <w:t xml:space="preserve">state and local </w:t>
      </w:r>
      <w:r w:rsidR="001346D8">
        <w:rPr>
          <w:rFonts w:ascii="Neue Haas Grotesk Text Pro" w:hAnsi="Neue Haas Grotesk Text Pro"/>
        </w:rPr>
        <w:t>control and decision-making around permitting, siting, and other decisions.</w:t>
      </w:r>
      <w:r w:rsidRPr="008F0B7A">
        <w:rPr>
          <w:rFonts w:ascii="Neue Haas Grotesk Text Pro" w:hAnsi="Neue Haas Grotesk Text Pro"/>
        </w:rPr>
        <w:t xml:space="preserve"> Meanwhile, </w:t>
      </w:r>
      <w:proofErr w:type="gramStart"/>
      <w:r w:rsidRPr="008F0B7A">
        <w:rPr>
          <w:rFonts w:ascii="Neue Haas Grotesk Text Pro" w:hAnsi="Neue Haas Grotesk Text Pro"/>
        </w:rPr>
        <w:t>state</w:t>
      </w:r>
      <w:proofErr w:type="gramEnd"/>
      <w:r w:rsidRPr="008F0B7A">
        <w:rPr>
          <w:rFonts w:ascii="Neue Haas Grotesk Text Pro" w:hAnsi="Neue Haas Grotesk Text Pro"/>
        </w:rPr>
        <w:t xml:space="preserve"> and local governments </w:t>
      </w:r>
      <w:r w:rsidR="001346D8">
        <w:rPr>
          <w:rFonts w:ascii="Neue Haas Grotesk Text Pro" w:hAnsi="Neue Haas Grotesk Text Pro"/>
        </w:rPr>
        <w:t>stand to</w:t>
      </w:r>
      <w:r w:rsidRPr="008F0B7A">
        <w:rPr>
          <w:rFonts w:ascii="Neue Haas Grotesk Text Pro" w:hAnsi="Neue Haas Grotesk Text Pro"/>
        </w:rPr>
        <w:t xml:space="preserve"> benefit from </w:t>
      </w:r>
      <w:r w:rsidR="001346D8">
        <w:rPr>
          <w:rFonts w:ascii="Neue Haas Grotesk Text Pro" w:hAnsi="Neue Haas Grotesk Text Pro"/>
        </w:rPr>
        <w:t xml:space="preserve">recent </w:t>
      </w:r>
      <w:r w:rsidRPr="008F0B7A">
        <w:rPr>
          <w:rFonts w:ascii="Neue Haas Grotesk Text Pro" w:hAnsi="Neue Haas Grotesk Text Pro"/>
        </w:rPr>
        <w:t xml:space="preserve">federal investments </w:t>
      </w:r>
      <w:r w:rsidR="001346D8">
        <w:rPr>
          <w:rFonts w:ascii="Neue Haas Grotesk Text Pro" w:hAnsi="Neue Haas Grotesk Text Pro"/>
        </w:rPr>
        <w:t xml:space="preserve">via the IRA and IIJA </w:t>
      </w:r>
      <w:r w:rsidRPr="008F0B7A">
        <w:rPr>
          <w:rFonts w:ascii="Neue Haas Grotesk Text Pro" w:hAnsi="Neue Haas Grotesk Text Pro"/>
        </w:rPr>
        <w:t>(e.g., Hydrogen Hubs, IRA tax credits)</w:t>
      </w:r>
      <w:r w:rsidR="001346D8">
        <w:rPr>
          <w:rFonts w:ascii="Neue Haas Grotesk Text Pro" w:hAnsi="Neue Haas Grotesk Text Pro"/>
        </w:rPr>
        <w:t>,</w:t>
      </w:r>
      <w:r w:rsidRPr="008F0B7A">
        <w:rPr>
          <w:rFonts w:ascii="Neue Haas Grotesk Text Pro" w:hAnsi="Neue Haas Grotesk Text Pro"/>
        </w:rPr>
        <w:t xml:space="preserve"> but </w:t>
      </w:r>
      <w:r w:rsidR="001346D8">
        <w:rPr>
          <w:rFonts w:ascii="Neue Haas Grotesk Text Pro" w:hAnsi="Neue Haas Grotesk Text Pro"/>
        </w:rPr>
        <w:t>often lack</w:t>
      </w:r>
      <w:r w:rsidRPr="008F0B7A">
        <w:rPr>
          <w:rFonts w:ascii="Neue Haas Grotesk Text Pro" w:hAnsi="Neue Haas Grotesk Text Pro"/>
        </w:rPr>
        <w:t xml:space="preserve"> the capacity to </w:t>
      </w:r>
      <w:r w:rsidR="001346D8">
        <w:rPr>
          <w:rFonts w:ascii="Neue Haas Grotesk Text Pro" w:hAnsi="Neue Haas Grotesk Text Pro"/>
        </w:rPr>
        <w:t>attract major investment or successfully apply for large grants</w:t>
      </w:r>
      <w:r w:rsidRPr="008F0B7A">
        <w:rPr>
          <w:rFonts w:ascii="Neue Haas Grotesk Text Pro" w:hAnsi="Neue Haas Grotesk Text Pro"/>
        </w:rPr>
        <w:t xml:space="preserve">. </w:t>
      </w:r>
    </w:p>
    <w:p w14:paraId="14AAB18D" w14:textId="7160DEFC" w:rsidR="00C30969" w:rsidRPr="001346D8" w:rsidRDefault="008F0B7A" w:rsidP="00F80705">
      <w:pPr>
        <w:pStyle w:val="KRDefault"/>
        <w:rPr>
          <w:rFonts w:ascii="Neue Haas Grotesk Text Pro" w:hAnsi="Neue Haas Grotesk Text Pro"/>
        </w:rPr>
      </w:pPr>
      <w:r w:rsidRPr="001346D8">
        <w:rPr>
          <w:rFonts w:ascii="Neue Haas Grotesk Text Pro" w:hAnsi="Neue Haas Grotesk Text Pro"/>
        </w:rPr>
        <w:t xml:space="preserve">How can </w:t>
      </w:r>
      <w:r w:rsidR="001346D8">
        <w:rPr>
          <w:rFonts w:ascii="Neue Haas Grotesk Text Pro" w:hAnsi="Neue Haas Grotesk Text Pro"/>
        </w:rPr>
        <w:t xml:space="preserve">federal </w:t>
      </w:r>
      <w:r w:rsidRPr="001346D8">
        <w:rPr>
          <w:rFonts w:ascii="Neue Haas Grotesk Text Pro" w:hAnsi="Neue Haas Grotesk Text Pro"/>
        </w:rPr>
        <w:t xml:space="preserve">policymakers, the private sector, and other stakeholders help state and local governments to </w:t>
      </w:r>
      <w:r w:rsidR="001346D8">
        <w:rPr>
          <w:rFonts w:ascii="Neue Haas Grotesk Text Pro" w:hAnsi="Neue Haas Grotesk Text Pro"/>
        </w:rPr>
        <w:t>(1) support and accelerate the buildout of clean energy infrastructure;</w:t>
      </w:r>
      <w:r w:rsidRPr="001346D8">
        <w:rPr>
          <w:rFonts w:ascii="Neue Haas Grotesk Text Pro" w:hAnsi="Neue Haas Grotesk Text Pro"/>
        </w:rPr>
        <w:t xml:space="preserve"> </w:t>
      </w:r>
      <w:r w:rsidR="001346D8">
        <w:rPr>
          <w:rFonts w:ascii="Neue Haas Grotesk Text Pro" w:hAnsi="Neue Haas Grotesk Text Pro"/>
        </w:rPr>
        <w:t xml:space="preserve">(2) </w:t>
      </w:r>
      <w:r w:rsidRPr="001346D8">
        <w:rPr>
          <w:rFonts w:ascii="Neue Haas Grotesk Text Pro" w:hAnsi="Neue Haas Grotesk Text Pro"/>
        </w:rPr>
        <w:t xml:space="preserve">capitalize on </w:t>
      </w:r>
      <w:r w:rsidR="001346D8">
        <w:rPr>
          <w:rFonts w:ascii="Neue Haas Grotesk Text Pro" w:hAnsi="Neue Haas Grotesk Text Pro"/>
        </w:rPr>
        <w:t>the opportunities and federal dollars presented by the IRA, IIJA, and CHIPs;</w:t>
      </w:r>
      <w:r w:rsidRPr="001346D8">
        <w:rPr>
          <w:rFonts w:ascii="Neue Haas Grotesk Text Pro" w:hAnsi="Neue Haas Grotesk Text Pro"/>
        </w:rPr>
        <w:t xml:space="preserve"> and </w:t>
      </w:r>
      <w:r w:rsidR="001346D8">
        <w:rPr>
          <w:rFonts w:ascii="Neue Haas Grotesk Text Pro" w:hAnsi="Neue Haas Grotesk Text Pro"/>
        </w:rPr>
        <w:t xml:space="preserve">(3) more broadly </w:t>
      </w:r>
      <w:r w:rsidRPr="001346D8">
        <w:rPr>
          <w:rFonts w:ascii="Neue Haas Grotesk Text Pro" w:hAnsi="Neue Haas Grotesk Text Pro"/>
        </w:rPr>
        <w:t xml:space="preserve">accelerate the </w:t>
      </w:r>
      <w:r w:rsidR="001346D8">
        <w:rPr>
          <w:rFonts w:ascii="Neue Haas Grotesk Text Pro" w:hAnsi="Neue Haas Grotesk Text Pro"/>
        </w:rPr>
        <w:t>deployment</w:t>
      </w:r>
      <w:r w:rsidRPr="001346D8">
        <w:rPr>
          <w:rFonts w:ascii="Neue Haas Grotesk Text Pro" w:hAnsi="Neue Haas Grotesk Text Pro"/>
        </w:rPr>
        <w:t xml:space="preserve"> of clean energy technolog</w:t>
      </w:r>
      <w:r w:rsidR="001346D8">
        <w:rPr>
          <w:rFonts w:ascii="Neue Haas Grotesk Text Pro" w:hAnsi="Neue Haas Grotesk Text Pro"/>
        </w:rPr>
        <w:t>ies</w:t>
      </w:r>
      <w:r w:rsidRPr="001346D8">
        <w:rPr>
          <w:rFonts w:ascii="Neue Haas Grotesk Text Pro" w:hAnsi="Neue Haas Grotesk Text Pro"/>
        </w:rPr>
        <w:t>?</w:t>
      </w:r>
    </w:p>
    <w:p w14:paraId="44E1E587" w14:textId="44835CE2" w:rsidR="00E35561" w:rsidRPr="00AC57F7" w:rsidRDefault="008F0B7A" w:rsidP="00F80705">
      <w:pPr>
        <w:pStyle w:val="KRDefault"/>
        <w:rPr>
          <w:rFonts w:ascii="Neue Haas Grotesk Text Pro" w:hAnsi="Neue Haas Grotesk Text Pro"/>
        </w:rPr>
      </w:pPr>
      <w:r w:rsidRPr="00AC57F7">
        <w:rPr>
          <w:rFonts w:ascii="Neue Haas Grotesk Text Pro" w:hAnsi="Neue Haas Grotesk Text Pro"/>
          <w:b/>
          <w:bCs/>
        </w:rPr>
        <w:t>Permitting Reform</w:t>
      </w:r>
    </w:p>
    <w:p w14:paraId="53DE1DE8" w14:textId="104CB8E0" w:rsidR="00AC57F7" w:rsidRPr="00AC57F7" w:rsidRDefault="00AC57F7" w:rsidP="00AC57F7">
      <w:pPr>
        <w:pStyle w:val="KRDefault"/>
        <w:numPr>
          <w:ilvl w:val="0"/>
          <w:numId w:val="34"/>
        </w:numPr>
        <w:rPr>
          <w:rFonts w:ascii="Neue Haas Grotesk Text Pro" w:hAnsi="Neue Haas Grotesk Text Pro"/>
          <w:b/>
          <w:bCs/>
        </w:rPr>
      </w:pPr>
      <w:r>
        <w:rPr>
          <w:rFonts w:ascii="Neue Haas Grotesk Text Pro" w:hAnsi="Neue Haas Grotesk Text Pro"/>
        </w:rPr>
        <w:t xml:space="preserve">Should policymakers consider a “green exemption” for permitting processes? </w:t>
      </w:r>
      <w:r w:rsidR="001346D8">
        <w:rPr>
          <w:rFonts w:ascii="Neue Haas Grotesk Text Pro" w:hAnsi="Neue Haas Grotesk Text Pro"/>
        </w:rPr>
        <w:t xml:space="preserve">How effective would this be at unlocking state and local barriers to timely permitting? </w:t>
      </w:r>
      <w:proofErr w:type="gramStart"/>
      <w:r>
        <w:rPr>
          <w:rFonts w:ascii="Neue Haas Grotesk Text Pro" w:hAnsi="Neue Haas Grotesk Text Pro"/>
        </w:rPr>
        <w:t>Are</w:t>
      </w:r>
      <w:proofErr w:type="gramEnd"/>
      <w:r>
        <w:rPr>
          <w:rFonts w:ascii="Neue Haas Grotesk Text Pro" w:hAnsi="Neue Haas Grotesk Text Pro"/>
        </w:rPr>
        <w:t xml:space="preserve"> there other solutions for speeding the development of clean energy projects in particular?</w:t>
      </w:r>
      <w:r w:rsidR="00382E5C" w:rsidRPr="00AC57F7">
        <w:rPr>
          <w:rFonts w:ascii="Neue Haas Grotesk Text Pro" w:hAnsi="Neue Haas Grotesk Text Pro"/>
        </w:rPr>
        <w:t xml:space="preserve"> </w:t>
      </w:r>
    </w:p>
    <w:p w14:paraId="08AA7361" w14:textId="0237F19E" w:rsidR="00AC57F7" w:rsidRPr="00AC57F7" w:rsidRDefault="00AC1DD0" w:rsidP="00AC57F7">
      <w:pPr>
        <w:pStyle w:val="KRDefault"/>
        <w:numPr>
          <w:ilvl w:val="0"/>
          <w:numId w:val="34"/>
        </w:numPr>
        <w:rPr>
          <w:rFonts w:ascii="Neue Haas Grotesk Text Pro" w:hAnsi="Neue Haas Grotesk Text Pro"/>
        </w:rPr>
      </w:pPr>
      <w:r>
        <w:rPr>
          <w:rFonts w:ascii="Neue Haas Grotesk Text Pro" w:hAnsi="Neue Haas Grotesk Text Pro"/>
        </w:rPr>
        <w:t xml:space="preserve">What </w:t>
      </w:r>
      <w:r w:rsidR="00BB3B1F">
        <w:rPr>
          <w:rFonts w:ascii="Neue Haas Grotesk Text Pro" w:hAnsi="Neue Haas Grotesk Text Pro"/>
        </w:rPr>
        <w:t xml:space="preserve">specific </w:t>
      </w:r>
      <w:r>
        <w:rPr>
          <w:rFonts w:ascii="Neue Haas Grotesk Text Pro" w:hAnsi="Neue Haas Grotesk Text Pro"/>
        </w:rPr>
        <w:t xml:space="preserve">reforms could be particularly impactful </w:t>
      </w:r>
      <w:r w:rsidR="001346D8">
        <w:rPr>
          <w:rFonts w:ascii="Neue Haas Grotesk Text Pro" w:hAnsi="Neue Haas Grotesk Text Pro"/>
        </w:rPr>
        <w:t>at</w:t>
      </w:r>
      <w:r>
        <w:rPr>
          <w:rFonts w:ascii="Neue Haas Grotesk Text Pro" w:hAnsi="Neue Haas Grotesk Text Pro"/>
        </w:rPr>
        <w:t xml:space="preserve"> the state and local </w:t>
      </w:r>
      <w:r w:rsidR="001346D8">
        <w:rPr>
          <w:rFonts w:ascii="Neue Haas Grotesk Text Pro" w:hAnsi="Neue Haas Grotesk Text Pro"/>
        </w:rPr>
        <w:t>level</w:t>
      </w:r>
      <w:r>
        <w:rPr>
          <w:rFonts w:ascii="Neue Haas Grotesk Text Pro" w:hAnsi="Neue Haas Grotesk Text Pro"/>
        </w:rPr>
        <w:t>?</w:t>
      </w:r>
      <w:r w:rsidR="00BB3B1F">
        <w:rPr>
          <w:rFonts w:ascii="Neue Haas Grotesk Text Pro" w:hAnsi="Neue Haas Grotesk Text Pro"/>
        </w:rPr>
        <w:t xml:space="preserve"> How can states share best practices with other jurisdictions?</w:t>
      </w:r>
    </w:p>
    <w:p w14:paraId="7384D286" w14:textId="3A913097" w:rsidR="00E35561" w:rsidRPr="00494864" w:rsidRDefault="009C036D" w:rsidP="00AC57F7">
      <w:pPr>
        <w:pStyle w:val="KRDefault"/>
        <w:rPr>
          <w:rFonts w:ascii="Neue Haas Grotesk Text Pro" w:hAnsi="Neue Haas Grotesk Text Pro"/>
          <w:b/>
          <w:bCs/>
        </w:rPr>
      </w:pPr>
      <w:r>
        <w:rPr>
          <w:rFonts w:ascii="Neue Haas Grotesk Text Pro" w:hAnsi="Neue Haas Grotesk Text Pro"/>
          <w:b/>
          <w:bCs/>
        </w:rPr>
        <w:t>Capacity Building for</w:t>
      </w:r>
      <w:r w:rsidR="008F0B7A" w:rsidRPr="00494864">
        <w:rPr>
          <w:rFonts w:ascii="Neue Haas Grotesk Text Pro" w:hAnsi="Neue Haas Grotesk Text Pro"/>
          <w:b/>
          <w:bCs/>
        </w:rPr>
        <w:t xml:space="preserve"> State and Local Authorities</w:t>
      </w:r>
    </w:p>
    <w:p w14:paraId="6DB2A4E1" w14:textId="1EAD3FDE" w:rsidR="00494864" w:rsidRPr="00494864" w:rsidRDefault="007A49F8" w:rsidP="00AC1DD0">
      <w:pPr>
        <w:pStyle w:val="KRDefault"/>
        <w:numPr>
          <w:ilvl w:val="0"/>
          <w:numId w:val="34"/>
        </w:numPr>
        <w:rPr>
          <w:rFonts w:ascii="Neue Haas Grotesk Text Pro" w:hAnsi="Neue Haas Grotesk Text Pro"/>
          <w:b/>
          <w:bCs/>
        </w:rPr>
      </w:pPr>
      <w:r w:rsidRPr="00494864">
        <w:rPr>
          <w:rFonts w:ascii="Neue Haas Grotesk Text Pro" w:hAnsi="Neue Haas Grotesk Text Pro"/>
        </w:rPr>
        <w:t>What</w:t>
      </w:r>
      <w:r w:rsidR="00494864" w:rsidRPr="00494864">
        <w:rPr>
          <w:rFonts w:ascii="Neue Haas Grotesk Text Pro" w:hAnsi="Neue Haas Grotesk Text Pro"/>
        </w:rPr>
        <w:t xml:space="preserve"> tools or instructions are helpful for state and local governments trying to develop clean energy ecosystems? </w:t>
      </w:r>
      <w:r w:rsidR="00601B5B">
        <w:rPr>
          <w:rFonts w:ascii="Neue Haas Grotesk Text Pro" w:hAnsi="Neue Haas Grotesk Text Pro"/>
        </w:rPr>
        <w:t xml:space="preserve">Are there specific forms of technical assistance that </w:t>
      </w:r>
      <w:r w:rsidR="004E05DB">
        <w:rPr>
          <w:rFonts w:ascii="Neue Haas Grotesk Text Pro" w:hAnsi="Neue Haas Grotesk Text Pro"/>
        </w:rPr>
        <w:t>are most needed and would be most impactful</w:t>
      </w:r>
      <w:r w:rsidR="00601B5B">
        <w:rPr>
          <w:rFonts w:ascii="Neue Haas Grotesk Text Pro" w:hAnsi="Neue Haas Grotesk Text Pro"/>
        </w:rPr>
        <w:t>?</w:t>
      </w:r>
    </w:p>
    <w:p w14:paraId="395E8BC6" w14:textId="7B61717A" w:rsidR="009C036D" w:rsidRPr="004E05DB" w:rsidRDefault="00494864" w:rsidP="00601B5B">
      <w:pPr>
        <w:pStyle w:val="KRDefault"/>
        <w:numPr>
          <w:ilvl w:val="1"/>
          <w:numId w:val="34"/>
        </w:numPr>
        <w:rPr>
          <w:rFonts w:ascii="Neue Haas Grotesk Text Pro" w:hAnsi="Neue Haas Grotesk Text Pro"/>
          <w:b/>
          <w:bCs/>
        </w:rPr>
      </w:pPr>
      <w:r w:rsidRPr="00494864">
        <w:rPr>
          <w:rFonts w:ascii="Neue Haas Grotesk Text Pro" w:hAnsi="Neue Haas Grotesk Text Pro"/>
        </w:rPr>
        <w:t>Are there special topics where education would be helpful (e.g., transferability of IRA tax credits</w:t>
      </w:r>
      <w:r w:rsidR="009D4FF1">
        <w:rPr>
          <w:rFonts w:ascii="Neue Haas Grotesk Text Pro" w:hAnsi="Neue Haas Grotesk Text Pro"/>
        </w:rPr>
        <w:t>, grant application process</w:t>
      </w:r>
      <w:r w:rsidR="00A641C6">
        <w:rPr>
          <w:rFonts w:ascii="Neue Haas Grotesk Text Pro" w:hAnsi="Neue Haas Grotesk Text Pro"/>
        </w:rPr>
        <w:t>)?</w:t>
      </w:r>
      <w:r w:rsidR="00601B5B">
        <w:rPr>
          <w:rFonts w:ascii="Neue Haas Grotesk Text Pro" w:hAnsi="Neue Haas Grotesk Text Pro"/>
          <w:b/>
          <w:bCs/>
        </w:rPr>
        <w:t xml:space="preserve"> </w:t>
      </w:r>
      <w:r w:rsidR="00601B5B" w:rsidRPr="00601B5B">
        <w:rPr>
          <w:rFonts w:ascii="Neue Haas Grotesk Text Pro" w:hAnsi="Neue Haas Grotesk Text Pro"/>
        </w:rPr>
        <w:t xml:space="preserve">Who </w:t>
      </w:r>
      <w:r w:rsidR="00601B5B">
        <w:rPr>
          <w:rFonts w:ascii="Neue Haas Grotesk Text Pro" w:hAnsi="Neue Haas Grotesk Text Pro"/>
        </w:rPr>
        <w:t>is best positioned to</w:t>
      </w:r>
      <w:r w:rsidR="00601B5B" w:rsidRPr="00601B5B">
        <w:rPr>
          <w:rFonts w:ascii="Neue Haas Grotesk Text Pro" w:hAnsi="Neue Haas Grotesk Text Pro"/>
        </w:rPr>
        <w:t xml:space="preserve"> provide this information?</w:t>
      </w:r>
    </w:p>
    <w:p w14:paraId="513171D7" w14:textId="17A443E6" w:rsidR="004E05DB" w:rsidRPr="00601B5B" w:rsidRDefault="004E05DB" w:rsidP="004E05DB">
      <w:pPr>
        <w:pStyle w:val="KRDefault"/>
        <w:numPr>
          <w:ilvl w:val="0"/>
          <w:numId w:val="34"/>
        </w:numPr>
        <w:rPr>
          <w:rFonts w:ascii="Neue Haas Grotesk Text Pro" w:hAnsi="Neue Haas Grotesk Text Pro"/>
          <w:b/>
          <w:bCs/>
        </w:rPr>
      </w:pPr>
      <w:r>
        <w:rPr>
          <w:rFonts w:ascii="Neue Haas Grotesk Text Pro" w:hAnsi="Neue Haas Grotesk Text Pro"/>
        </w:rPr>
        <w:t>What regions of the country are most in need of technical assistance?</w:t>
      </w:r>
    </w:p>
    <w:p w14:paraId="121641D0" w14:textId="7B702598" w:rsidR="00494864" w:rsidRPr="00494864" w:rsidRDefault="00494864" w:rsidP="00494864">
      <w:pPr>
        <w:pStyle w:val="KRDefault"/>
        <w:numPr>
          <w:ilvl w:val="0"/>
          <w:numId w:val="34"/>
        </w:numPr>
        <w:rPr>
          <w:rFonts w:ascii="Neue Haas Grotesk Text Pro" w:hAnsi="Neue Haas Grotesk Text Pro"/>
          <w:b/>
          <w:bCs/>
        </w:rPr>
      </w:pPr>
      <w:r w:rsidRPr="00494864">
        <w:rPr>
          <w:rFonts w:ascii="Neue Haas Grotesk Text Pro" w:hAnsi="Neue Haas Grotesk Text Pro"/>
        </w:rPr>
        <w:t>How should capacity-building and knowledge-sharing programs be designed?</w:t>
      </w:r>
      <w:r w:rsidR="00FB3D9D">
        <w:rPr>
          <w:rFonts w:ascii="Neue Haas Grotesk Text Pro" w:hAnsi="Neue Haas Grotesk Text Pro"/>
        </w:rPr>
        <w:t xml:space="preserve"> Who should these programs target?</w:t>
      </w:r>
    </w:p>
    <w:p w14:paraId="487C6D38" w14:textId="2F6A09F9" w:rsidR="00494864" w:rsidRPr="009C036D" w:rsidRDefault="00494864" w:rsidP="00494864">
      <w:pPr>
        <w:pStyle w:val="KRDefault"/>
        <w:numPr>
          <w:ilvl w:val="1"/>
          <w:numId w:val="34"/>
        </w:numPr>
        <w:rPr>
          <w:rFonts w:ascii="Neue Haas Grotesk Text Pro" w:hAnsi="Neue Haas Grotesk Text Pro"/>
          <w:b/>
          <w:bCs/>
        </w:rPr>
      </w:pPr>
      <w:r w:rsidRPr="00494864">
        <w:rPr>
          <w:rFonts w:ascii="Neue Haas Grotesk Text Pro" w:hAnsi="Neue Haas Grotesk Text Pro"/>
        </w:rPr>
        <w:t xml:space="preserve">What unique roles do non-profits, companies, and universities </w:t>
      </w:r>
      <w:r w:rsidR="00FB3D9D">
        <w:rPr>
          <w:rFonts w:ascii="Neue Haas Grotesk Text Pro" w:hAnsi="Neue Haas Grotesk Text Pro"/>
        </w:rPr>
        <w:t xml:space="preserve">each </w:t>
      </w:r>
      <w:r w:rsidRPr="00494864">
        <w:rPr>
          <w:rFonts w:ascii="Neue Haas Grotesk Text Pro" w:hAnsi="Neue Haas Grotesk Text Pro"/>
        </w:rPr>
        <w:t>play in educating state and local governments?</w:t>
      </w:r>
    </w:p>
    <w:p w14:paraId="301AE458" w14:textId="7723C631" w:rsidR="009C036D" w:rsidRPr="00494864" w:rsidRDefault="009C036D" w:rsidP="009C036D">
      <w:pPr>
        <w:pStyle w:val="KRDefault"/>
        <w:numPr>
          <w:ilvl w:val="0"/>
          <w:numId w:val="34"/>
        </w:numPr>
        <w:rPr>
          <w:rFonts w:ascii="Neue Haas Grotesk Text Pro" w:hAnsi="Neue Haas Grotesk Text Pro"/>
          <w:b/>
          <w:bCs/>
        </w:rPr>
      </w:pPr>
      <w:r>
        <w:rPr>
          <w:rFonts w:ascii="Neue Haas Grotesk Text Pro" w:hAnsi="Neue Haas Grotesk Text Pro"/>
        </w:rPr>
        <w:lastRenderedPageBreak/>
        <w:t xml:space="preserve">Is </w:t>
      </w:r>
      <w:r w:rsidR="005236E6">
        <w:rPr>
          <w:rFonts w:ascii="Neue Haas Grotesk Text Pro" w:hAnsi="Neue Haas Grotesk Text Pro"/>
        </w:rPr>
        <w:t xml:space="preserve">the </w:t>
      </w:r>
      <w:r>
        <w:rPr>
          <w:rFonts w:ascii="Neue Haas Grotesk Text Pro" w:hAnsi="Neue Haas Grotesk Text Pro"/>
        </w:rPr>
        <w:t>level of staffing a major barrier for state and local governments? How can other agencies</w:t>
      </w:r>
      <w:r w:rsidR="009D4FF1">
        <w:rPr>
          <w:rFonts w:ascii="Neue Haas Grotesk Text Pro" w:hAnsi="Neue Haas Grotesk Text Pro"/>
        </w:rPr>
        <w:t>,</w:t>
      </w:r>
      <w:r>
        <w:rPr>
          <w:rFonts w:ascii="Neue Haas Grotesk Text Pro" w:hAnsi="Neue Haas Grotesk Text Pro"/>
        </w:rPr>
        <w:t xml:space="preserve"> </w:t>
      </w:r>
      <w:r w:rsidR="009D4FF1">
        <w:rPr>
          <w:rFonts w:ascii="Neue Haas Grotesk Text Pro" w:hAnsi="Neue Haas Grotesk Text Pro"/>
        </w:rPr>
        <w:t>NGOs, or the private sector help</w:t>
      </w:r>
      <w:r>
        <w:rPr>
          <w:rFonts w:ascii="Neue Haas Grotesk Text Pro" w:hAnsi="Neue Haas Grotesk Text Pro"/>
        </w:rPr>
        <w:t xml:space="preserve"> ease this barrier?</w:t>
      </w:r>
    </w:p>
    <w:p w14:paraId="1162E4E4" w14:textId="77777777" w:rsidR="007800F5" w:rsidRPr="0091069C" w:rsidRDefault="007800F5" w:rsidP="007800F5">
      <w:pPr>
        <w:pStyle w:val="KRDefault"/>
        <w:rPr>
          <w:rFonts w:ascii="Neue Haas Grotesk Text Pro" w:hAnsi="Neue Haas Grotesk Text Pro"/>
          <w:b/>
          <w:bCs/>
        </w:rPr>
      </w:pPr>
      <w:r w:rsidRPr="0091069C">
        <w:rPr>
          <w:rFonts w:ascii="Neue Haas Grotesk Text Pro" w:hAnsi="Neue Haas Grotesk Text Pro"/>
          <w:b/>
          <w:bCs/>
        </w:rPr>
        <w:t>Creating Mutually Beneficial Partnerships</w:t>
      </w:r>
    </w:p>
    <w:p w14:paraId="19F3A784" w14:textId="77777777" w:rsidR="007800F5" w:rsidRPr="0091069C" w:rsidRDefault="007800F5" w:rsidP="007800F5">
      <w:pPr>
        <w:pStyle w:val="KRDefault"/>
        <w:numPr>
          <w:ilvl w:val="0"/>
          <w:numId w:val="34"/>
        </w:numPr>
        <w:rPr>
          <w:rFonts w:ascii="Neue Haas Grotesk Text Pro" w:hAnsi="Neue Haas Grotesk Text Pro"/>
          <w:b/>
          <w:bCs/>
        </w:rPr>
      </w:pPr>
      <w:r w:rsidRPr="0091069C">
        <w:rPr>
          <w:rFonts w:ascii="Neue Haas Grotesk Text Pro" w:hAnsi="Neue Haas Grotesk Text Pro"/>
        </w:rPr>
        <w:t>How can federal agencies better partner with state and local governments to provide capacity and facilitate coordination?</w:t>
      </w:r>
    </w:p>
    <w:p w14:paraId="336E3EA2" w14:textId="355ACD3A" w:rsidR="007800F5" w:rsidRPr="0091069C" w:rsidRDefault="007800F5" w:rsidP="007800F5">
      <w:pPr>
        <w:pStyle w:val="KRDefault"/>
        <w:numPr>
          <w:ilvl w:val="0"/>
          <w:numId w:val="34"/>
        </w:numPr>
        <w:rPr>
          <w:rFonts w:ascii="Neue Haas Grotesk Text Pro" w:hAnsi="Neue Haas Grotesk Text Pro"/>
        </w:rPr>
      </w:pPr>
      <w:r w:rsidRPr="0091069C">
        <w:rPr>
          <w:rFonts w:ascii="Neue Haas Grotesk Text Pro" w:hAnsi="Neue Haas Grotesk Text Pro"/>
        </w:rPr>
        <w:t xml:space="preserve">How can state and local authorities establish partnerships with companies, universities, and other organizations to accelerate clean energy </w:t>
      </w:r>
      <w:r w:rsidR="005236E6">
        <w:rPr>
          <w:rFonts w:ascii="Neue Haas Grotesk Text Pro" w:hAnsi="Neue Haas Grotesk Text Pro"/>
        </w:rPr>
        <w:t>innovation and deployment</w:t>
      </w:r>
      <w:r w:rsidRPr="0091069C">
        <w:rPr>
          <w:rFonts w:ascii="Neue Haas Grotesk Text Pro" w:hAnsi="Neue Haas Grotesk Text Pro"/>
        </w:rPr>
        <w:t>?</w:t>
      </w:r>
      <w:r>
        <w:rPr>
          <w:rFonts w:ascii="Neue Haas Grotesk Text Pro" w:hAnsi="Neue Haas Grotesk Text Pro"/>
        </w:rPr>
        <w:t xml:space="preserve"> Are there opportunities for more targeted collaboration at the state and local level?</w:t>
      </w:r>
    </w:p>
    <w:p w14:paraId="6E33D6EA" w14:textId="4A950520" w:rsidR="00E35561" w:rsidRPr="0091069C" w:rsidRDefault="009C036D" w:rsidP="00AC1DD0">
      <w:pPr>
        <w:pStyle w:val="KRDefault"/>
        <w:rPr>
          <w:rFonts w:ascii="Neue Haas Grotesk Text Pro" w:hAnsi="Neue Haas Grotesk Text Pro"/>
          <w:b/>
          <w:bCs/>
        </w:rPr>
      </w:pPr>
      <w:r w:rsidRPr="0091069C">
        <w:rPr>
          <w:rFonts w:ascii="Neue Haas Grotesk Text Pro" w:hAnsi="Neue Haas Grotesk Text Pro"/>
          <w:b/>
          <w:bCs/>
        </w:rPr>
        <w:t>Complementary Action</w:t>
      </w:r>
    </w:p>
    <w:p w14:paraId="37117545" w14:textId="608955D3" w:rsidR="0060269E" w:rsidRPr="00601B5B" w:rsidRDefault="0060269E" w:rsidP="00AC1DD0">
      <w:pPr>
        <w:pStyle w:val="KRDefault"/>
        <w:numPr>
          <w:ilvl w:val="0"/>
          <w:numId w:val="34"/>
        </w:numPr>
        <w:rPr>
          <w:rFonts w:ascii="Neue Haas Grotesk Text Pro" w:hAnsi="Neue Haas Grotesk Text Pro"/>
          <w:b/>
          <w:bCs/>
        </w:rPr>
      </w:pPr>
      <w:r w:rsidRPr="0091069C">
        <w:rPr>
          <w:rFonts w:ascii="Neue Haas Grotesk Text Pro" w:hAnsi="Neue Haas Grotesk Text Pro"/>
        </w:rPr>
        <w:t xml:space="preserve">What other </w:t>
      </w:r>
      <w:r w:rsidR="00601B5B">
        <w:rPr>
          <w:rFonts w:ascii="Neue Haas Grotesk Text Pro" w:hAnsi="Neue Haas Grotesk Text Pro"/>
        </w:rPr>
        <w:t xml:space="preserve">policies or </w:t>
      </w:r>
      <w:r w:rsidR="0091069C" w:rsidRPr="0091069C">
        <w:rPr>
          <w:rFonts w:ascii="Neue Haas Grotesk Text Pro" w:hAnsi="Neue Haas Grotesk Text Pro"/>
        </w:rPr>
        <w:t>ancillary supports</w:t>
      </w:r>
      <w:r w:rsidRPr="0091069C">
        <w:rPr>
          <w:rFonts w:ascii="Neue Haas Grotesk Text Pro" w:hAnsi="Neue Haas Grotesk Text Pro"/>
        </w:rPr>
        <w:t xml:space="preserve"> could </w:t>
      </w:r>
      <w:r w:rsidR="00601B5B">
        <w:rPr>
          <w:rFonts w:ascii="Neue Haas Grotesk Text Pro" w:hAnsi="Neue Haas Grotesk Text Pro"/>
        </w:rPr>
        <w:t>complement federal investments to</w:t>
      </w:r>
      <w:r w:rsidRPr="0091069C">
        <w:rPr>
          <w:rFonts w:ascii="Neue Haas Grotesk Text Pro" w:hAnsi="Neue Haas Grotesk Text Pro"/>
        </w:rPr>
        <w:t xml:space="preserve"> accelerate the deployment of clean energy</w:t>
      </w:r>
      <w:r w:rsidR="0091069C" w:rsidRPr="0091069C">
        <w:rPr>
          <w:rFonts w:ascii="Neue Haas Grotesk Text Pro" w:hAnsi="Neue Haas Grotesk Text Pro"/>
        </w:rPr>
        <w:t xml:space="preserve"> (e.g., workforce development efforts, other supporting infrastructure)</w:t>
      </w:r>
      <w:r w:rsidRPr="0091069C">
        <w:rPr>
          <w:rFonts w:ascii="Neue Haas Grotesk Text Pro" w:hAnsi="Neue Haas Grotesk Text Pro"/>
        </w:rPr>
        <w:t>?</w:t>
      </w:r>
    </w:p>
    <w:p w14:paraId="5F179DB4" w14:textId="264B347D" w:rsidR="00601B5B" w:rsidRPr="00601B5B" w:rsidRDefault="00601B5B" w:rsidP="00601B5B">
      <w:pPr>
        <w:pStyle w:val="KRDefault"/>
        <w:numPr>
          <w:ilvl w:val="0"/>
          <w:numId w:val="34"/>
        </w:numPr>
        <w:rPr>
          <w:rFonts w:ascii="Neue Haas Grotesk Text Pro" w:hAnsi="Neue Haas Grotesk Text Pro"/>
          <w:b/>
          <w:bCs/>
        </w:rPr>
      </w:pPr>
      <w:r w:rsidRPr="0091069C">
        <w:rPr>
          <w:rFonts w:ascii="Neue Haas Grotesk Text Pro" w:hAnsi="Neue Haas Grotesk Text Pro"/>
        </w:rPr>
        <w:t xml:space="preserve">What role does consumer awareness and education play in catalyzing clean energy deployment? How can state and local authorities encourage individuals and companies to take advantage of new tax </w:t>
      </w:r>
      <w:proofErr w:type="gramStart"/>
      <w:r w:rsidRPr="0091069C">
        <w:rPr>
          <w:rFonts w:ascii="Neue Haas Grotesk Text Pro" w:hAnsi="Neue Haas Grotesk Text Pro"/>
        </w:rPr>
        <w:t>credit</w:t>
      </w:r>
      <w:proofErr w:type="gramEnd"/>
      <w:r w:rsidRPr="0091069C">
        <w:rPr>
          <w:rFonts w:ascii="Neue Haas Grotesk Text Pro" w:hAnsi="Neue Haas Grotesk Text Pro"/>
        </w:rPr>
        <w:t xml:space="preserve"> and rebate opportunities?</w:t>
      </w:r>
    </w:p>
    <w:p w14:paraId="62598CBB" w14:textId="30A72D00" w:rsidR="00EA2D28" w:rsidRPr="00E10A30" w:rsidRDefault="00CF5E85" w:rsidP="000A1992">
      <w:pPr>
        <w:pStyle w:val="KRDefault"/>
        <w:spacing w:after="240"/>
        <w:rPr>
          <w:rFonts w:ascii="Neue Haas Grotesk Text Pro" w:hAnsi="Neue Haas Grotesk Text Pro"/>
          <w:b/>
          <w:bCs/>
          <w:color w:val="0072BC"/>
          <w:sz w:val="24"/>
          <w:szCs w:val="24"/>
        </w:rPr>
      </w:pPr>
      <w:r w:rsidRPr="00E10A30">
        <w:rPr>
          <w:rFonts w:ascii="Neue Haas Grotesk Text Pro" w:hAnsi="Neue Haas Grotesk Text Pro"/>
          <w:b/>
          <w:bCs/>
          <w:color w:val="0072BC"/>
          <w:sz w:val="24"/>
          <w:szCs w:val="24"/>
        </w:rPr>
        <w:t>Conclusion &amp; Next Steps</w:t>
      </w:r>
    </w:p>
    <w:p w14:paraId="2F5F2490" w14:textId="16976D65" w:rsidR="000A114D" w:rsidRPr="000A114D" w:rsidRDefault="007F41BC" w:rsidP="00E10A30">
      <w:pPr>
        <w:pStyle w:val="KRDefault"/>
        <w:numPr>
          <w:ilvl w:val="0"/>
          <w:numId w:val="34"/>
        </w:numPr>
        <w:spacing w:after="240"/>
        <w:rPr>
          <w:rFonts w:ascii="Neue Haas Grotesk Text Pro" w:hAnsi="Neue Haas Grotesk Text Pro"/>
          <w:b/>
          <w:bCs/>
        </w:rPr>
      </w:pPr>
      <w:r>
        <w:rPr>
          <w:rFonts w:ascii="Neue Haas Grotesk Text Pro" w:hAnsi="Neue Haas Grotesk Text Pro"/>
        </w:rPr>
        <w:t>This Working Group will meet again June 4</w:t>
      </w:r>
      <w:r w:rsidRPr="007F41BC">
        <w:rPr>
          <w:rFonts w:ascii="Neue Haas Grotesk Text Pro" w:hAnsi="Neue Haas Grotesk Text Pro"/>
          <w:vertAlign w:val="superscript"/>
        </w:rPr>
        <w:t>th</w:t>
      </w:r>
      <w:r>
        <w:rPr>
          <w:rFonts w:ascii="Neue Haas Grotesk Text Pro" w:hAnsi="Neue Haas Grotesk Text Pro"/>
        </w:rPr>
        <w:t>, from 4:30-5:30, to build on the ideas generated in this session and explore new topics</w:t>
      </w:r>
      <w:r w:rsidR="003B1C3C">
        <w:rPr>
          <w:rFonts w:ascii="Neue Haas Grotesk Text Pro" w:hAnsi="Neue Haas Grotesk Text Pro"/>
        </w:rPr>
        <w:t>. A short summary</w:t>
      </w:r>
      <w:r>
        <w:rPr>
          <w:rFonts w:ascii="Neue Haas Grotesk Text Pro" w:hAnsi="Neue Haas Grotesk Text Pro"/>
        </w:rPr>
        <w:t xml:space="preserve"> </w:t>
      </w:r>
      <w:r w:rsidR="003B1C3C">
        <w:rPr>
          <w:rFonts w:ascii="Neue Haas Grotesk Text Pro" w:hAnsi="Neue Haas Grotesk Text Pro"/>
        </w:rPr>
        <w:t xml:space="preserve">will be sent to Working Group participants </w:t>
      </w:r>
      <w:r>
        <w:rPr>
          <w:rFonts w:ascii="Neue Haas Grotesk Text Pro" w:hAnsi="Neue Haas Grotesk Text Pro"/>
        </w:rPr>
        <w:t>in the coming weeks</w:t>
      </w:r>
      <w:r w:rsidR="003B1C3C">
        <w:rPr>
          <w:rFonts w:ascii="Neue Haas Grotesk Text Pro" w:hAnsi="Neue Haas Grotesk Text Pro"/>
        </w:rPr>
        <w:t xml:space="preserve">. </w:t>
      </w:r>
    </w:p>
    <w:sectPr w:rsidR="000A114D" w:rsidRPr="000A114D" w:rsidSect="00E64300">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8779" w14:textId="77777777" w:rsidR="00E64300" w:rsidRDefault="00E64300" w:rsidP="009432D7">
      <w:r>
        <w:separator/>
      </w:r>
    </w:p>
  </w:endnote>
  <w:endnote w:type="continuationSeparator" w:id="0">
    <w:p w14:paraId="5B7D94D4" w14:textId="77777777" w:rsidR="00E64300" w:rsidRDefault="00E64300" w:rsidP="009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ue Haas Grotesk Text Pro">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kzidenz Grotesk BE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17853"/>
      <w:docPartObj>
        <w:docPartGallery w:val="Page Numbers (Bottom of Page)"/>
        <w:docPartUnique/>
      </w:docPartObj>
    </w:sdtPr>
    <w:sdtEndPr>
      <w:rPr>
        <w:noProof/>
      </w:rPr>
    </w:sdtEndPr>
    <w:sdtContent>
      <w:p w14:paraId="70678668" w14:textId="77777777" w:rsidR="001B2577" w:rsidRDefault="00165D82" w:rsidP="009432D7">
        <w:pPr>
          <w:pStyle w:val="Footer"/>
          <w:jc w:val="center"/>
        </w:pPr>
        <w:r>
          <w:fldChar w:fldCharType="begin"/>
        </w:r>
        <w:r w:rsidR="001B2577">
          <w:instrText xml:space="preserve"> PAGE   \* MERGEFORMAT </w:instrText>
        </w:r>
        <w:r>
          <w:fldChar w:fldCharType="separate"/>
        </w:r>
        <w:r w:rsidR="009536D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694331"/>
      <w:docPartObj>
        <w:docPartGallery w:val="Page Numbers (Bottom of Page)"/>
        <w:docPartUnique/>
      </w:docPartObj>
    </w:sdtPr>
    <w:sdtEndPr>
      <w:rPr>
        <w:noProof/>
      </w:rPr>
    </w:sdtEndPr>
    <w:sdtContent>
      <w:p w14:paraId="26BA42E6" w14:textId="2301D64A" w:rsidR="009536D3" w:rsidRDefault="00165D82" w:rsidP="00D57E4C">
        <w:pPr>
          <w:pStyle w:val="Footer"/>
          <w:jc w:val="center"/>
        </w:pPr>
        <w:r>
          <w:fldChar w:fldCharType="begin"/>
        </w:r>
        <w:r w:rsidR="009536D3">
          <w:instrText xml:space="preserve"> PAGE   \* MERGEFORMAT </w:instrText>
        </w:r>
        <w:r>
          <w:fldChar w:fldCharType="separate"/>
        </w:r>
        <w:r w:rsidR="0082686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F543" w14:textId="77777777" w:rsidR="00E64300" w:rsidRDefault="00E64300" w:rsidP="009432D7">
      <w:r>
        <w:separator/>
      </w:r>
    </w:p>
  </w:footnote>
  <w:footnote w:type="continuationSeparator" w:id="0">
    <w:p w14:paraId="5BF164BD" w14:textId="77777777" w:rsidR="00E64300" w:rsidRDefault="00E64300" w:rsidP="0094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6591" w14:textId="27723BD4" w:rsidR="009536D3" w:rsidRDefault="00953923">
    <w:pPr>
      <w:pStyle w:val="Header"/>
    </w:pPr>
    <w:r>
      <w:rPr>
        <w:noProof/>
      </w:rPr>
      <w:drawing>
        <wp:anchor distT="0" distB="0" distL="114300" distR="114300" simplePos="0" relativeHeight="251658240" behindDoc="0" locked="0" layoutInCell="1" allowOverlap="1" wp14:anchorId="72C7EA52" wp14:editId="158D8EA8">
          <wp:simplePos x="0" y="0"/>
          <wp:positionH relativeFrom="column">
            <wp:posOffset>-438150</wp:posOffset>
          </wp:positionH>
          <wp:positionV relativeFrom="paragraph">
            <wp:posOffset>-228600</wp:posOffset>
          </wp:positionV>
          <wp:extent cx="1524000"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5F5"/>
    <w:multiLevelType w:val="multilevel"/>
    <w:tmpl w:val="E26CD91C"/>
    <w:lvl w:ilvl="0">
      <w:start w:val="1"/>
      <w:numFmt w:val="decimal"/>
      <w:pStyle w:val="KRNumber"/>
      <w:lvlText w:val="(%1)"/>
      <w:lvlJc w:val="left"/>
      <w:pPr>
        <w:ind w:left="450" w:hanging="450"/>
      </w:pPr>
      <w:rPr>
        <w:rFonts w:hint="default"/>
      </w:rPr>
    </w:lvl>
    <w:lvl w:ilvl="1">
      <w:start w:val="1"/>
      <w:numFmt w:val="bullet"/>
      <w:lvlText w:val=""/>
      <w:lvlJc w:val="left"/>
      <w:pPr>
        <w:ind w:left="900" w:hanging="450"/>
      </w:pPr>
      <w:rPr>
        <w:rFonts w:ascii="Symbol" w:hAnsi="Symbol" w:hint="default"/>
      </w:rPr>
    </w:lvl>
    <w:lvl w:ilvl="2">
      <w:start w:val="1"/>
      <w:numFmt w:val="bullet"/>
      <w:lvlText w:val=""/>
      <w:lvlJc w:val="left"/>
      <w:pPr>
        <w:ind w:left="1350" w:hanging="450"/>
      </w:pPr>
      <w:rPr>
        <w:rFonts w:ascii="Symbol" w:hAnsi="Symbol" w:hint="default"/>
        <w:color w:val="333333"/>
      </w:rPr>
    </w:lvl>
    <w:lvl w:ilvl="3">
      <w:start w:val="1"/>
      <w:numFmt w:val="bullet"/>
      <w:lvlText w:val=""/>
      <w:lvlJc w:val="left"/>
      <w:pPr>
        <w:ind w:left="1800" w:hanging="450"/>
      </w:pPr>
      <w:rPr>
        <w:rFonts w:ascii="Symbol" w:hAnsi="Symbol" w:hint="default"/>
      </w:rPr>
    </w:lvl>
    <w:lvl w:ilvl="4">
      <w:start w:val="1"/>
      <w:numFmt w:val="bullet"/>
      <w:lvlText w:val=""/>
      <w:lvlJc w:val="left"/>
      <w:pPr>
        <w:ind w:left="2250" w:hanging="450"/>
      </w:pPr>
      <w:rPr>
        <w:rFonts w:ascii="Symbol" w:hAnsi="Symbol" w:hint="default"/>
      </w:rPr>
    </w:lvl>
    <w:lvl w:ilvl="5">
      <w:start w:val="1"/>
      <w:numFmt w:val="bullet"/>
      <w:lvlText w:val=""/>
      <w:lvlJc w:val="left"/>
      <w:pPr>
        <w:ind w:left="2700" w:hanging="450"/>
      </w:pPr>
      <w:rPr>
        <w:rFonts w:ascii="Symbol" w:hAnsi="Symbol" w:hint="default"/>
      </w:rPr>
    </w:lvl>
    <w:lvl w:ilvl="6">
      <w:start w:val="1"/>
      <w:numFmt w:val="bullet"/>
      <w:lvlText w:val=""/>
      <w:lvlJc w:val="left"/>
      <w:pPr>
        <w:ind w:left="3150" w:hanging="450"/>
      </w:pPr>
      <w:rPr>
        <w:rFonts w:ascii="Symbol" w:hAnsi="Symbol" w:hint="default"/>
      </w:rPr>
    </w:lvl>
    <w:lvl w:ilvl="7">
      <w:start w:val="1"/>
      <w:numFmt w:val="bullet"/>
      <w:lvlText w:val=""/>
      <w:lvlJc w:val="left"/>
      <w:pPr>
        <w:ind w:left="3600" w:hanging="450"/>
      </w:pPr>
      <w:rPr>
        <w:rFonts w:ascii="Symbol" w:hAnsi="Symbol" w:hint="default"/>
        <w:color w:val="333333"/>
      </w:rPr>
    </w:lvl>
    <w:lvl w:ilvl="8">
      <w:start w:val="1"/>
      <w:numFmt w:val="bullet"/>
      <w:lvlText w:val=""/>
      <w:lvlJc w:val="left"/>
      <w:pPr>
        <w:ind w:left="4050" w:hanging="450"/>
      </w:pPr>
      <w:rPr>
        <w:rFonts w:ascii="Symbol" w:hAnsi="Symbol" w:hint="default"/>
        <w:color w:val="333333"/>
      </w:rPr>
    </w:lvl>
  </w:abstractNum>
  <w:abstractNum w:abstractNumId="1" w15:restartNumberingAfterBreak="0">
    <w:nsid w:val="03003B65"/>
    <w:multiLevelType w:val="hybridMultilevel"/>
    <w:tmpl w:val="BA828064"/>
    <w:lvl w:ilvl="0" w:tplc="04090001">
      <w:start w:val="1"/>
      <w:numFmt w:val="bullet"/>
      <w:lvlText w:val=""/>
      <w:lvlJc w:val="left"/>
      <w:pPr>
        <w:ind w:left="720" w:hanging="360"/>
      </w:pPr>
      <w:rPr>
        <w:rFonts w:ascii="Symbol" w:hAnsi="Symbol" w:hint="default"/>
      </w:rPr>
    </w:lvl>
    <w:lvl w:ilvl="1" w:tplc="16AE7F2E">
      <w:numFmt w:val="bullet"/>
      <w:lvlText w:val="•"/>
      <w:lvlJc w:val="left"/>
      <w:pPr>
        <w:ind w:left="1440" w:hanging="360"/>
      </w:pPr>
      <w:rPr>
        <w:rFonts w:ascii="Neue Haas Grotesk Text Pro" w:eastAsiaTheme="minorHAnsi" w:hAnsi="Neue Haas Grotesk Text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4B72"/>
    <w:multiLevelType w:val="hybridMultilevel"/>
    <w:tmpl w:val="10B41F5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57262"/>
    <w:multiLevelType w:val="multilevel"/>
    <w:tmpl w:val="CA24543C"/>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AF5E8C"/>
    <w:multiLevelType w:val="hybridMultilevel"/>
    <w:tmpl w:val="FE34A41C"/>
    <w:lvl w:ilvl="0" w:tplc="04090011">
      <w:start w:val="1"/>
      <w:numFmt w:val="decimal"/>
      <w:lvlText w:val="%1)"/>
      <w:lvlJc w:val="left"/>
      <w:pPr>
        <w:ind w:left="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17346C38"/>
    <w:multiLevelType w:val="hybridMultilevel"/>
    <w:tmpl w:val="DD14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53FCC"/>
    <w:multiLevelType w:val="hybridMultilevel"/>
    <w:tmpl w:val="74F088CE"/>
    <w:lvl w:ilvl="0" w:tplc="FA94BB5C">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65C9E"/>
    <w:multiLevelType w:val="hybridMultilevel"/>
    <w:tmpl w:val="E49AA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141C52"/>
    <w:multiLevelType w:val="multilevel"/>
    <w:tmpl w:val="019C0C14"/>
    <w:lvl w:ilvl="0">
      <w:start w:val="1"/>
      <w:numFmt w:val="bullet"/>
      <w:pStyle w:val="KRBullet"/>
      <w:lvlText w:val=""/>
      <w:lvlJc w:val="left"/>
      <w:pPr>
        <w:ind w:left="450" w:hanging="450"/>
      </w:pPr>
      <w:rPr>
        <w:rFonts w:ascii="Symbol" w:hAnsi="Symbol" w:hint="default"/>
      </w:rPr>
    </w:lvl>
    <w:lvl w:ilvl="1">
      <w:start w:val="1"/>
      <w:numFmt w:val="bullet"/>
      <w:lvlText w:val=""/>
      <w:lvlJc w:val="left"/>
      <w:pPr>
        <w:ind w:left="900" w:hanging="450"/>
      </w:pPr>
      <w:rPr>
        <w:rFonts w:ascii="Symbol" w:hAnsi="Symbol" w:hint="default"/>
      </w:rPr>
    </w:lvl>
    <w:lvl w:ilvl="2">
      <w:start w:val="1"/>
      <w:numFmt w:val="bullet"/>
      <w:lvlText w:val=""/>
      <w:lvlJc w:val="left"/>
      <w:pPr>
        <w:ind w:left="1350" w:hanging="450"/>
      </w:pPr>
      <w:rPr>
        <w:rFonts w:ascii="Symbol" w:hAnsi="Symbol" w:hint="default"/>
      </w:rPr>
    </w:lvl>
    <w:lvl w:ilvl="3">
      <w:start w:val="1"/>
      <w:numFmt w:val="bullet"/>
      <w:lvlText w:val=""/>
      <w:lvlJc w:val="left"/>
      <w:pPr>
        <w:ind w:left="1800" w:hanging="450"/>
      </w:pPr>
      <w:rPr>
        <w:rFonts w:ascii="Symbol" w:hAnsi="Symbol" w:hint="default"/>
      </w:rPr>
    </w:lvl>
    <w:lvl w:ilvl="4">
      <w:start w:val="1"/>
      <w:numFmt w:val="bullet"/>
      <w:lvlText w:val=""/>
      <w:lvlJc w:val="left"/>
      <w:pPr>
        <w:ind w:left="2250" w:hanging="450"/>
      </w:pPr>
      <w:rPr>
        <w:rFonts w:ascii="Symbol" w:hAnsi="Symbol" w:hint="default"/>
      </w:rPr>
    </w:lvl>
    <w:lvl w:ilvl="5">
      <w:start w:val="1"/>
      <w:numFmt w:val="bullet"/>
      <w:lvlText w:val=""/>
      <w:lvlJc w:val="left"/>
      <w:pPr>
        <w:ind w:left="2700" w:hanging="450"/>
      </w:pPr>
      <w:rPr>
        <w:rFonts w:ascii="Symbol" w:hAnsi="Symbol" w:hint="default"/>
      </w:rPr>
    </w:lvl>
    <w:lvl w:ilvl="6">
      <w:start w:val="1"/>
      <w:numFmt w:val="bullet"/>
      <w:lvlText w:val=""/>
      <w:lvlJc w:val="left"/>
      <w:pPr>
        <w:ind w:left="3150" w:hanging="450"/>
      </w:pPr>
      <w:rPr>
        <w:rFonts w:ascii="Symbol" w:hAnsi="Symbol" w:hint="default"/>
      </w:rPr>
    </w:lvl>
    <w:lvl w:ilvl="7">
      <w:start w:val="1"/>
      <w:numFmt w:val="bullet"/>
      <w:lvlText w:val=""/>
      <w:lvlJc w:val="left"/>
      <w:pPr>
        <w:ind w:left="3600" w:hanging="450"/>
      </w:pPr>
      <w:rPr>
        <w:rFonts w:ascii="Symbol" w:hAnsi="Symbol" w:hint="default"/>
      </w:rPr>
    </w:lvl>
    <w:lvl w:ilvl="8">
      <w:start w:val="1"/>
      <w:numFmt w:val="bullet"/>
      <w:lvlText w:val=""/>
      <w:lvlJc w:val="left"/>
      <w:pPr>
        <w:ind w:left="4050" w:hanging="450"/>
      </w:pPr>
      <w:rPr>
        <w:rFonts w:ascii="Symbol" w:hAnsi="Symbol" w:hint="default"/>
      </w:rPr>
    </w:lvl>
  </w:abstractNum>
  <w:abstractNum w:abstractNumId="9" w15:restartNumberingAfterBreak="0">
    <w:nsid w:val="33A342F4"/>
    <w:multiLevelType w:val="hybridMultilevel"/>
    <w:tmpl w:val="31C82146"/>
    <w:lvl w:ilvl="0" w:tplc="C76C19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704549"/>
    <w:multiLevelType w:val="hybridMultilevel"/>
    <w:tmpl w:val="9FF03442"/>
    <w:lvl w:ilvl="0" w:tplc="239CA2DE">
      <w:start w:val="1"/>
      <w:numFmt w:val="decimal"/>
      <w:pStyle w:val="KRNumberList"/>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62203E"/>
    <w:multiLevelType w:val="multilevel"/>
    <w:tmpl w:val="C742A0E2"/>
    <w:lvl w:ilvl="0">
      <w:start w:val="1"/>
      <w:numFmt w:val="upperRoman"/>
      <w:lvlText w:val="%1."/>
      <w:lvlJc w:val="left"/>
      <w:pPr>
        <w:ind w:left="1080" w:hanging="1080"/>
      </w:pPr>
      <w:rPr>
        <w:rFonts w:ascii="Century Schoolbook" w:hAnsi="Century Schoolbook" w:hint="default"/>
        <w:b/>
        <w:i w:val="0"/>
        <w:color w:val="D1CC00" w:themeColor="text2"/>
        <w:sz w:val="24"/>
      </w:rPr>
    </w:lvl>
    <w:lvl w:ilvl="1">
      <w:start w:val="1"/>
      <w:numFmt w:val="decimal"/>
      <w:isLgl/>
      <w:lvlText w:val="%1.%2"/>
      <w:lvlJc w:val="left"/>
      <w:pPr>
        <w:ind w:left="1080" w:hanging="1080"/>
      </w:pPr>
      <w:rPr>
        <w:rFonts w:ascii="Century Gothic" w:hAnsi="Century Gothic" w:hint="default"/>
        <w:b/>
        <w:i w:val="0"/>
        <w:color w:val="D1CC00" w:themeColor="text2"/>
        <w:sz w:val="20"/>
      </w:rPr>
    </w:lvl>
    <w:lvl w:ilvl="2">
      <w:start w:val="1"/>
      <w:numFmt w:val="decimal"/>
      <w:isLgl/>
      <w:lvlText w:val="%1.%2.%3"/>
      <w:lvlJc w:val="left"/>
      <w:pPr>
        <w:ind w:left="1080" w:hanging="1080"/>
      </w:pPr>
      <w:rPr>
        <w:rFonts w:ascii="Century Gothic" w:hAnsi="Century Gothic" w:hint="default"/>
        <w:b w:val="0"/>
        <w:i/>
        <w:color w:val="D1CC00" w:themeColor="text2"/>
        <w:sz w:val="20"/>
        <w:u w:val="none"/>
      </w:rPr>
    </w:lvl>
    <w:lvl w:ilvl="3">
      <w:start w:val="1"/>
      <w:numFmt w:val="decimal"/>
      <w:isLgl/>
      <w:lvlText w:val="%1.%2.%3.%4"/>
      <w:lvlJc w:val="left"/>
      <w:pPr>
        <w:ind w:left="1080" w:hanging="1080"/>
      </w:pPr>
      <w:rPr>
        <w:rFonts w:ascii="Century Gothic" w:hAnsi="Century Gothic" w:hint="default"/>
        <w:b w:val="0"/>
        <w:i/>
        <w:color w:val="D1CC00" w:themeColor="text2"/>
        <w:sz w:val="20"/>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12" w15:restartNumberingAfterBreak="0">
    <w:nsid w:val="3BF73C29"/>
    <w:multiLevelType w:val="hybridMultilevel"/>
    <w:tmpl w:val="FC20FBAE"/>
    <w:lvl w:ilvl="0" w:tplc="FA94BB5C">
      <w:start w:val="2022"/>
      <w:numFmt w:val="bullet"/>
      <w:lvlText w:val=""/>
      <w:lvlJc w:val="left"/>
      <w:pPr>
        <w:ind w:left="360" w:hanging="360"/>
      </w:pPr>
      <w:rPr>
        <w:rFonts w:ascii="Symbol" w:eastAsiaTheme="minorHAnsi" w:hAnsi="Symbol" w:cstheme="minorBid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E1914EC"/>
    <w:multiLevelType w:val="hybridMultilevel"/>
    <w:tmpl w:val="F23A3292"/>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C44EAF"/>
    <w:multiLevelType w:val="hybridMultilevel"/>
    <w:tmpl w:val="1EF022B0"/>
    <w:lvl w:ilvl="0" w:tplc="FA94BB5C">
      <w:start w:val="2022"/>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503217"/>
    <w:multiLevelType w:val="hybridMultilevel"/>
    <w:tmpl w:val="92F69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A94ABF"/>
    <w:multiLevelType w:val="multilevel"/>
    <w:tmpl w:val="D48EE4D6"/>
    <w:lvl w:ilvl="0">
      <w:start w:val="1"/>
      <w:numFmt w:val="upperRoman"/>
      <w:lvlText w:val="%1."/>
      <w:lvlJc w:val="left"/>
      <w:pPr>
        <w:ind w:left="1080" w:hanging="1080"/>
      </w:pPr>
      <w:rPr>
        <w:rFonts w:ascii="Century Gothic" w:hAnsi="Century Gothic" w:hint="default"/>
        <w:b/>
        <w:i w:val="0"/>
        <w:caps/>
        <w:color w:val="D1CC00" w:themeColor="text2"/>
        <w:sz w:val="20"/>
      </w:rPr>
    </w:lvl>
    <w:lvl w:ilvl="1">
      <w:start w:val="1"/>
      <w:numFmt w:val="decimal"/>
      <w:isLgl/>
      <w:lvlText w:val="%1.%2"/>
      <w:lvlJc w:val="left"/>
      <w:pPr>
        <w:ind w:left="1080" w:hanging="1080"/>
      </w:pPr>
      <w:rPr>
        <w:rFonts w:ascii="Century Gothic" w:hAnsi="Century Gothic" w:hint="default"/>
        <w:b/>
        <w:i w:val="0"/>
        <w:sz w:val="20"/>
      </w:rPr>
    </w:lvl>
    <w:lvl w:ilvl="2">
      <w:start w:val="1"/>
      <w:numFmt w:val="decimal"/>
      <w:isLgl/>
      <w:lvlText w:val="%1.%2.%3"/>
      <w:lvlJc w:val="left"/>
      <w:pPr>
        <w:ind w:left="1080" w:hanging="1080"/>
      </w:pPr>
      <w:rPr>
        <w:rFonts w:ascii="Century Gothic" w:hAnsi="Century Gothic" w:hint="default"/>
        <w:b w:val="0"/>
        <w:i/>
        <w:color w:val="D1CC00" w:themeColor="text2"/>
        <w:sz w:val="20"/>
      </w:rPr>
    </w:lvl>
    <w:lvl w:ilvl="3">
      <w:start w:val="1"/>
      <w:numFmt w:val="none"/>
      <w:isLgl/>
      <w:lvlText w:val=""/>
      <w:lvlJc w:val="left"/>
      <w:pPr>
        <w:ind w:left="1080" w:hanging="1080"/>
      </w:pPr>
      <w:rPr>
        <w:rFonts w:hint="default"/>
      </w:rPr>
    </w:lvl>
    <w:lvl w:ilvl="4">
      <w:start w:val="1"/>
      <w:numFmt w:val="none"/>
      <w:isLgl/>
      <w:lvlText w:val=""/>
      <w:lvlJc w:val="left"/>
      <w:pPr>
        <w:ind w:left="1080" w:hanging="1080"/>
      </w:pPr>
      <w:rPr>
        <w:rFonts w:hint="default"/>
      </w:rPr>
    </w:lvl>
    <w:lvl w:ilvl="5">
      <w:start w:val="1"/>
      <w:numFmt w:val="none"/>
      <w:isLgl/>
      <w:lvlText w:val=""/>
      <w:lvlJc w:val="left"/>
      <w:pPr>
        <w:ind w:left="1080" w:hanging="1080"/>
      </w:pPr>
      <w:rPr>
        <w:rFonts w:hint="default"/>
      </w:rPr>
    </w:lvl>
    <w:lvl w:ilvl="6">
      <w:start w:val="1"/>
      <w:numFmt w:val="none"/>
      <w:isLgl/>
      <w:lvlText w:val=""/>
      <w:lvlJc w:val="left"/>
      <w:pPr>
        <w:ind w:left="1080" w:hanging="1080"/>
      </w:pPr>
      <w:rPr>
        <w:rFonts w:hint="default"/>
      </w:rPr>
    </w:lvl>
    <w:lvl w:ilvl="7">
      <w:start w:val="1"/>
      <w:numFmt w:val="none"/>
      <w:isLgl/>
      <w:lvlText w:val=""/>
      <w:lvlJc w:val="left"/>
      <w:pPr>
        <w:ind w:left="1080" w:hanging="1080"/>
      </w:pPr>
      <w:rPr>
        <w:rFonts w:hint="default"/>
      </w:rPr>
    </w:lvl>
    <w:lvl w:ilvl="8">
      <w:start w:val="1"/>
      <w:numFmt w:val="none"/>
      <w:isLgl/>
      <w:lvlText w:val=""/>
      <w:lvlJc w:val="left"/>
      <w:pPr>
        <w:ind w:left="1080" w:hanging="1080"/>
      </w:pPr>
      <w:rPr>
        <w:rFonts w:hint="default"/>
      </w:rPr>
    </w:lvl>
  </w:abstractNum>
  <w:abstractNum w:abstractNumId="17" w15:restartNumberingAfterBreak="0">
    <w:nsid w:val="49BE311A"/>
    <w:multiLevelType w:val="hybridMultilevel"/>
    <w:tmpl w:val="F54626B8"/>
    <w:lvl w:ilvl="0" w:tplc="763671F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45A62"/>
    <w:multiLevelType w:val="hybridMultilevel"/>
    <w:tmpl w:val="3434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74AE5"/>
    <w:multiLevelType w:val="hybridMultilevel"/>
    <w:tmpl w:val="ED7C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F282F"/>
    <w:multiLevelType w:val="hybridMultilevel"/>
    <w:tmpl w:val="C5AA98F0"/>
    <w:lvl w:ilvl="0" w:tplc="04090001">
      <w:start w:val="1"/>
      <w:numFmt w:val="bullet"/>
      <w:lvlText w:val=""/>
      <w:lvlJc w:val="left"/>
      <w:pPr>
        <w:ind w:left="720" w:hanging="360"/>
      </w:pPr>
      <w:rPr>
        <w:rFonts w:ascii="Symbol" w:hAnsi="Symbol" w:hint="default"/>
      </w:rPr>
    </w:lvl>
    <w:lvl w:ilvl="1" w:tplc="97B4690A">
      <w:numFmt w:val="bullet"/>
      <w:lvlText w:val="•"/>
      <w:lvlJc w:val="left"/>
      <w:pPr>
        <w:ind w:left="1440" w:hanging="360"/>
      </w:pPr>
      <w:rPr>
        <w:rFonts w:ascii="Neue Haas Grotesk Text Pro" w:eastAsiaTheme="minorHAnsi" w:hAnsi="Neue Haas Grotesk Text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255CA"/>
    <w:multiLevelType w:val="hybridMultilevel"/>
    <w:tmpl w:val="FC86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25D9A"/>
    <w:multiLevelType w:val="hybridMultilevel"/>
    <w:tmpl w:val="40E4E32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3323613"/>
    <w:multiLevelType w:val="multilevel"/>
    <w:tmpl w:val="EA7E9A18"/>
    <w:lvl w:ilvl="0">
      <w:start w:val="1"/>
      <w:numFmt w:val="upperRoman"/>
      <w:pStyle w:val="KRLevel1"/>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RLevel2"/>
      <w:isLgl/>
      <w:lvlText w:val="%1.%2"/>
      <w:lvlJc w:val="left"/>
      <w:pPr>
        <w:ind w:left="72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RLevel3"/>
      <w:isLgl/>
      <w:lvlText w:val="%1.%2.%3"/>
      <w:lvlJc w:val="left"/>
      <w:pPr>
        <w:ind w:left="72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isLgl/>
      <w:lvlText w:val=""/>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24" w15:restartNumberingAfterBreak="0">
    <w:nsid w:val="6632472D"/>
    <w:multiLevelType w:val="hybridMultilevel"/>
    <w:tmpl w:val="55783C2C"/>
    <w:lvl w:ilvl="0" w:tplc="CD26E974">
      <w:start w:val="1"/>
      <w:numFmt w:val="bullet"/>
      <w:pStyle w:val="KR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D0691F"/>
    <w:multiLevelType w:val="hybridMultilevel"/>
    <w:tmpl w:val="4F5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874AD"/>
    <w:multiLevelType w:val="hybridMultilevel"/>
    <w:tmpl w:val="7A14CE6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C465C7A"/>
    <w:multiLevelType w:val="hybridMultilevel"/>
    <w:tmpl w:val="D690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794510">
    <w:abstractNumId w:val="9"/>
  </w:num>
  <w:num w:numId="2" w16cid:durableId="270363382">
    <w:abstractNumId w:val="3"/>
  </w:num>
  <w:num w:numId="3" w16cid:durableId="593519232">
    <w:abstractNumId w:val="11"/>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4" w16cid:durableId="1610157865">
    <w:abstractNumId w:val="11"/>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5" w16cid:durableId="1811828722">
    <w:abstractNumId w:val="11"/>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6" w16cid:durableId="109127317">
    <w:abstractNumId w:val="9"/>
  </w:num>
  <w:num w:numId="7" w16cid:durableId="781455351">
    <w:abstractNumId w:val="3"/>
  </w:num>
  <w:num w:numId="8" w16cid:durableId="187373930">
    <w:abstractNumId w:val="24"/>
  </w:num>
  <w:num w:numId="9" w16cid:durableId="336930034">
    <w:abstractNumId w:val="10"/>
  </w:num>
  <w:num w:numId="10" w16cid:durableId="637614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2244395">
    <w:abstractNumId w:val="16"/>
  </w:num>
  <w:num w:numId="12" w16cid:durableId="1611739468">
    <w:abstractNumId w:val="23"/>
  </w:num>
  <w:num w:numId="13" w16cid:durableId="1649894455">
    <w:abstractNumId w:val="0"/>
  </w:num>
  <w:num w:numId="14" w16cid:durableId="1628318533">
    <w:abstractNumId w:val="0"/>
    <w:lvlOverride w:ilvl="0">
      <w:startOverride w:val="1"/>
    </w:lvlOverride>
  </w:num>
  <w:num w:numId="15" w16cid:durableId="1478108383">
    <w:abstractNumId w:val="0"/>
    <w:lvlOverride w:ilvl="0">
      <w:startOverride w:val="1"/>
    </w:lvlOverride>
  </w:num>
  <w:num w:numId="16" w16cid:durableId="773283919">
    <w:abstractNumId w:val="0"/>
    <w:lvlOverride w:ilvl="0">
      <w:startOverride w:val="1"/>
    </w:lvlOverride>
  </w:num>
  <w:num w:numId="17" w16cid:durableId="1055205424">
    <w:abstractNumId w:val="0"/>
    <w:lvlOverride w:ilvl="0">
      <w:startOverride w:val="1"/>
    </w:lvlOverride>
  </w:num>
  <w:num w:numId="18" w16cid:durableId="753740835">
    <w:abstractNumId w:val="24"/>
  </w:num>
  <w:num w:numId="19" w16cid:durableId="465198479">
    <w:abstractNumId w:val="24"/>
  </w:num>
  <w:num w:numId="20" w16cid:durableId="114257613">
    <w:abstractNumId w:val="8"/>
  </w:num>
  <w:num w:numId="21" w16cid:durableId="1711883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4882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8482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4653563">
    <w:abstractNumId w:val="8"/>
  </w:num>
  <w:num w:numId="25" w16cid:durableId="1617298808">
    <w:abstractNumId w:val="17"/>
  </w:num>
  <w:num w:numId="26" w16cid:durableId="808523619">
    <w:abstractNumId w:val="5"/>
  </w:num>
  <w:num w:numId="27" w16cid:durableId="196816217">
    <w:abstractNumId w:val="25"/>
  </w:num>
  <w:num w:numId="28" w16cid:durableId="1575705764">
    <w:abstractNumId w:val="18"/>
  </w:num>
  <w:num w:numId="29" w16cid:durableId="778911885">
    <w:abstractNumId w:val="19"/>
  </w:num>
  <w:num w:numId="30" w16cid:durableId="1582520967">
    <w:abstractNumId w:val="26"/>
  </w:num>
  <w:num w:numId="31" w16cid:durableId="1539390881">
    <w:abstractNumId w:val="14"/>
  </w:num>
  <w:num w:numId="32" w16cid:durableId="753207886">
    <w:abstractNumId w:val="12"/>
  </w:num>
  <w:num w:numId="33" w16cid:durableId="651952858">
    <w:abstractNumId w:val="6"/>
  </w:num>
  <w:num w:numId="34" w16cid:durableId="1120105734">
    <w:abstractNumId w:val="15"/>
  </w:num>
  <w:num w:numId="35" w16cid:durableId="1328748706">
    <w:abstractNumId w:val="7"/>
  </w:num>
  <w:num w:numId="36" w16cid:durableId="10223897">
    <w:abstractNumId w:val="20"/>
  </w:num>
  <w:num w:numId="37" w16cid:durableId="1600680496">
    <w:abstractNumId w:val="22"/>
  </w:num>
  <w:num w:numId="38" w16cid:durableId="1380939123">
    <w:abstractNumId w:val="1"/>
  </w:num>
  <w:num w:numId="39" w16cid:durableId="1656566696">
    <w:abstractNumId w:val="21"/>
  </w:num>
  <w:num w:numId="40" w16cid:durableId="1772122232">
    <w:abstractNumId w:val="4"/>
  </w:num>
  <w:num w:numId="41" w16cid:durableId="2023705854">
    <w:abstractNumId w:val="27"/>
  </w:num>
  <w:num w:numId="42" w16cid:durableId="1230269977">
    <w:abstractNumId w:val="13"/>
  </w:num>
  <w:num w:numId="43" w16cid:durableId="402216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2F"/>
    <w:rsid w:val="00010300"/>
    <w:rsid w:val="00017DA2"/>
    <w:rsid w:val="00033A93"/>
    <w:rsid w:val="00037AEA"/>
    <w:rsid w:val="00037BDD"/>
    <w:rsid w:val="000638A6"/>
    <w:rsid w:val="000639D1"/>
    <w:rsid w:val="00064D23"/>
    <w:rsid w:val="0008436A"/>
    <w:rsid w:val="000964AD"/>
    <w:rsid w:val="000A114D"/>
    <w:rsid w:val="000A1992"/>
    <w:rsid w:val="000A2A08"/>
    <w:rsid w:val="000A710D"/>
    <w:rsid w:val="000B0542"/>
    <w:rsid w:val="000B1164"/>
    <w:rsid w:val="000B4BAD"/>
    <w:rsid w:val="000C1AFC"/>
    <w:rsid w:val="000C46E8"/>
    <w:rsid w:val="000E1E45"/>
    <w:rsid w:val="000E6812"/>
    <w:rsid w:val="000F0BCA"/>
    <w:rsid w:val="000F78A1"/>
    <w:rsid w:val="00101E35"/>
    <w:rsid w:val="001079ED"/>
    <w:rsid w:val="001346D8"/>
    <w:rsid w:val="00164572"/>
    <w:rsid w:val="00165D82"/>
    <w:rsid w:val="00172B19"/>
    <w:rsid w:val="001753B4"/>
    <w:rsid w:val="00176DB8"/>
    <w:rsid w:val="001A407D"/>
    <w:rsid w:val="001A7A84"/>
    <w:rsid w:val="001B1D57"/>
    <w:rsid w:val="001B2577"/>
    <w:rsid w:val="001B70B8"/>
    <w:rsid w:val="001C00BD"/>
    <w:rsid w:val="001C1999"/>
    <w:rsid w:val="001C2652"/>
    <w:rsid w:val="001D16B9"/>
    <w:rsid w:val="001D63C7"/>
    <w:rsid w:val="001D6CD1"/>
    <w:rsid w:val="001E1980"/>
    <w:rsid w:val="001E2B7C"/>
    <w:rsid w:val="0020171A"/>
    <w:rsid w:val="002149D4"/>
    <w:rsid w:val="00230FE2"/>
    <w:rsid w:val="00235921"/>
    <w:rsid w:val="00236817"/>
    <w:rsid w:val="00252B55"/>
    <w:rsid w:val="00254248"/>
    <w:rsid w:val="0026061C"/>
    <w:rsid w:val="0026074A"/>
    <w:rsid w:val="0026647D"/>
    <w:rsid w:val="0027482F"/>
    <w:rsid w:val="002748FE"/>
    <w:rsid w:val="00275262"/>
    <w:rsid w:val="0028754F"/>
    <w:rsid w:val="00290B1D"/>
    <w:rsid w:val="002933B7"/>
    <w:rsid w:val="00294F6B"/>
    <w:rsid w:val="00296A5E"/>
    <w:rsid w:val="002B005C"/>
    <w:rsid w:val="002B7FF5"/>
    <w:rsid w:val="002E33C7"/>
    <w:rsid w:val="002F1DE8"/>
    <w:rsid w:val="00304023"/>
    <w:rsid w:val="00312667"/>
    <w:rsid w:val="00316205"/>
    <w:rsid w:val="00317BC4"/>
    <w:rsid w:val="0032241A"/>
    <w:rsid w:val="00330AEA"/>
    <w:rsid w:val="00336CAF"/>
    <w:rsid w:val="00340197"/>
    <w:rsid w:val="003475F4"/>
    <w:rsid w:val="00357AA7"/>
    <w:rsid w:val="00364E30"/>
    <w:rsid w:val="00366BF1"/>
    <w:rsid w:val="00382E5C"/>
    <w:rsid w:val="003A3D43"/>
    <w:rsid w:val="003B1C3C"/>
    <w:rsid w:val="003C3895"/>
    <w:rsid w:val="003D2C45"/>
    <w:rsid w:val="003E48D0"/>
    <w:rsid w:val="004038A1"/>
    <w:rsid w:val="00406AB2"/>
    <w:rsid w:val="004107E1"/>
    <w:rsid w:val="004123EA"/>
    <w:rsid w:val="00423A84"/>
    <w:rsid w:val="00426482"/>
    <w:rsid w:val="00432974"/>
    <w:rsid w:val="00451C3E"/>
    <w:rsid w:val="00463C2A"/>
    <w:rsid w:val="00473E65"/>
    <w:rsid w:val="004877B7"/>
    <w:rsid w:val="00494864"/>
    <w:rsid w:val="004A01E6"/>
    <w:rsid w:val="004B40A6"/>
    <w:rsid w:val="004B5C07"/>
    <w:rsid w:val="004C2EE7"/>
    <w:rsid w:val="004C40D6"/>
    <w:rsid w:val="004D01A6"/>
    <w:rsid w:val="004D3F0D"/>
    <w:rsid w:val="004E05DB"/>
    <w:rsid w:val="004E4830"/>
    <w:rsid w:val="004F5D9B"/>
    <w:rsid w:val="004F6B26"/>
    <w:rsid w:val="00504037"/>
    <w:rsid w:val="00504475"/>
    <w:rsid w:val="00510C0E"/>
    <w:rsid w:val="00513A06"/>
    <w:rsid w:val="005236E6"/>
    <w:rsid w:val="0052758D"/>
    <w:rsid w:val="00540C98"/>
    <w:rsid w:val="00543A0C"/>
    <w:rsid w:val="00545654"/>
    <w:rsid w:val="005477D8"/>
    <w:rsid w:val="005521CB"/>
    <w:rsid w:val="0055488A"/>
    <w:rsid w:val="00564AF2"/>
    <w:rsid w:val="00566202"/>
    <w:rsid w:val="00566F48"/>
    <w:rsid w:val="00582546"/>
    <w:rsid w:val="005A134A"/>
    <w:rsid w:val="005A2B46"/>
    <w:rsid w:val="005A319C"/>
    <w:rsid w:val="005A3697"/>
    <w:rsid w:val="005B1C56"/>
    <w:rsid w:val="005D5350"/>
    <w:rsid w:val="005F1FDA"/>
    <w:rsid w:val="005F283F"/>
    <w:rsid w:val="005F4CBE"/>
    <w:rsid w:val="00601B5B"/>
    <w:rsid w:val="0060269E"/>
    <w:rsid w:val="0060361C"/>
    <w:rsid w:val="00604831"/>
    <w:rsid w:val="0061079D"/>
    <w:rsid w:val="00612020"/>
    <w:rsid w:val="00616E8D"/>
    <w:rsid w:val="006243C9"/>
    <w:rsid w:val="006261C1"/>
    <w:rsid w:val="006277C5"/>
    <w:rsid w:val="006416EE"/>
    <w:rsid w:val="00645084"/>
    <w:rsid w:val="0065249A"/>
    <w:rsid w:val="00663B4E"/>
    <w:rsid w:val="00665177"/>
    <w:rsid w:val="00672035"/>
    <w:rsid w:val="006802B5"/>
    <w:rsid w:val="00682AD4"/>
    <w:rsid w:val="0069142D"/>
    <w:rsid w:val="006B3A97"/>
    <w:rsid w:val="006C42AD"/>
    <w:rsid w:val="006D1C85"/>
    <w:rsid w:val="006E3AD3"/>
    <w:rsid w:val="006E3B39"/>
    <w:rsid w:val="006E4D75"/>
    <w:rsid w:val="00700007"/>
    <w:rsid w:val="0071115D"/>
    <w:rsid w:val="007173DD"/>
    <w:rsid w:val="00720B3F"/>
    <w:rsid w:val="00740D32"/>
    <w:rsid w:val="00743D5C"/>
    <w:rsid w:val="00752FB0"/>
    <w:rsid w:val="00765DE0"/>
    <w:rsid w:val="007800F5"/>
    <w:rsid w:val="0079697F"/>
    <w:rsid w:val="00796B45"/>
    <w:rsid w:val="007A38AB"/>
    <w:rsid w:val="007A49F8"/>
    <w:rsid w:val="007A7553"/>
    <w:rsid w:val="007C6D61"/>
    <w:rsid w:val="007E1DEE"/>
    <w:rsid w:val="007F41BC"/>
    <w:rsid w:val="008132EF"/>
    <w:rsid w:val="00826866"/>
    <w:rsid w:val="00837ABF"/>
    <w:rsid w:val="008429E4"/>
    <w:rsid w:val="00892A39"/>
    <w:rsid w:val="008951FD"/>
    <w:rsid w:val="008A47ED"/>
    <w:rsid w:val="008C2A56"/>
    <w:rsid w:val="008E194C"/>
    <w:rsid w:val="008E2D06"/>
    <w:rsid w:val="008E5D7F"/>
    <w:rsid w:val="008F0B7A"/>
    <w:rsid w:val="00907D91"/>
    <w:rsid w:val="0091069C"/>
    <w:rsid w:val="009177DF"/>
    <w:rsid w:val="009400AA"/>
    <w:rsid w:val="009432D7"/>
    <w:rsid w:val="0095270C"/>
    <w:rsid w:val="009536D3"/>
    <w:rsid w:val="00953923"/>
    <w:rsid w:val="00957DEB"/>
    <w:rsid w:val="00960D3D"/>
    <w:rsid w:val="009615BF"/>
    <w:rsid w:val="00963F1E"/>
    <w:rsid w:val="009661F1"/>
    <w:rsid w:val="00970113"/>
    <w:rsid w:val="00983C1D"/>
    <w:rsid w:val="009855B6"/>
    <w:rsid w:val="00986E28"/>
    <w:rsid w:val="00991CDC"/>
    <w:rsid w:val="009B525D"/>
    <w:rsid w:val="009C036D"/>
    <w:rsid w:val="009C7F98"/>
    <w:rsid w:val="009D2618"/>
    <w:rsid w:val="009D4FF1"/>
    <w:rsid w:val="009E2E94"/>
    <w:rsid w:val="009F3BAD"/>
    <w:rsid w:val="00A20E0A"/>
    <w:rsid w:val="00A26757"/>
    <w:rsid w:val="00A26F39"/>
    <w:rsid w:val="00A348A6"/>
    <w:rsid w:val="00A4418C"/>
    <w:rsid w:val="00A463F1"/>
    <w:rsid w:val="00A5569F"/>
    <w:rsid w:val="00A6140C"/>
    <w:rsid w:val="00A63E30"/>
    <w:rsid w:val="00A641C6"/>
    <w:rsid w:val="00A654F2"/>
    <w:rsid w:val="00A723ED"/>
    <w:rsid w:val="00A8403A"/>
    <w:rsid w:val="00A93A0A"/>
    <w:rsid w:val="00A949C6"/>
    <w:rsid w:val="00AB1ECE"/>
    <w:rsid w:val="00AB58E3"/>
    <w:rsid w:val="00AC1DD0"/>
    <w:rsid w:val="00AC57F7"/>
    <w:rsid w:val="00AE00D6"/>
    <w:rsid w:val="00AE1DF9"/>
    <w:rsid w:val="00B06AD2"/>
    <w:rsid w:val="00B06E77"/>
    <w:rsid w:val="00B179EF"/>
    <w:rsid w:val="00B259ED"/>
    <w:rsid w:val="00B3633E"/>
    <w:rsid w:val="00B379FF"/>
    <w:rsid w:val="00B37D17"/>
    <w:rsid w:val="00B42FE4"/>
    <w:rsid w:val="00B52F34"/>
    <w:rsid w:val="00B61103"/>
    <w:rsid w:val="00B706E2"/>
    <w:rsid w:val="00BA3CD3"/>
    <w:rsid w:val="00BA4AC2"/>
    <w:rsid w:val="00BB3B1F"/>
    <w:rsid w:val="00BC6B4E"/>
    <w:rsid w:val="00BE484B"/>
    <w:rsid w:val="00BF20D4"/>
    <w:rsid w:val="00BF5726"/>
    <w:rsid w:val="00C01548"/>
    <w:rsid w:val="00C01633"/>
    <w:rsid w:val="00C04FE5"/>
    <w:rsid w:val="00C10B0F"/>
    <w:rsid w:val="00C14882"/>
    <w:rsid w:val="00C1708D"/>
    <w:rsid w:val="00C17DA3"/>
    <w:rsid w:val="00C21BC3"/>
    <w:rsid w:val="00C23389"/>
    <w:rsid w:val="00C30969"/>
    <w:rsid w:val="00C371CA"/>
    <w:rsid w:val="00C52388"/>
    <w:rsid w:val="00C61E4F"/>
    <w:rsid w:val="00C672BC"/>
    <w:rsid w:val="00C725E8"/>
    <w:rsid w:val="00C73186"/>
    <w:rsid w:val="00C912AE"/>
    <w:rsid w:val="00C9511A"/>
    <w:rsid w:val="00C96D0C"/>
    <w:rsid w:val="00CA6888"/>
    <w:rsid w:val="00CB1346"/>
    <w:rsid w:val="00CB5C9C"/>
    <w:rsid w:val="00CB6EFB"/>
    <w:rsid w:val="00CB70F6"/>
    <w:rsid w:val="00CC2297"/>
    <w:rsid w:val="00CF5E85"/>
    <w:rsid w:val="00D024C8"/>
    <w:rsid w:val="00D04009"/>
    <w:rsid w:val="00D13C44"/>
    <w:rsid w:val="00D32961"/>
    <w:rsid w:val="00D524AB"/>
    <w:rsid w:val="00D542BF"/>
    <w:rsid w:val="00D57E4C"/>
    <w:rsid w:val="00D62A01"/>
    <w:rsid w:val="00D81EFF"/>
    <w:rsid w:val="00D97DB5"/>
    <w:rsid w:val="00D97DBB"/>
    <w:rsid w:val="00DA3E14"/>
    <w:rsid w:val="00DB713B"/>
    <w:rsid w:val="00DC137B"/>
    <w:rsid w:val="00DC2239"/>
    <w:rsid w:val="00DC465D"/>
    <w:rsid w:val="00DC5C60"/>
    <w:rsid w:val="00DC68DD"/>
    <w:rsid w:val="00DE14A8"/>
    <w:rsid w:val="00DE3AA5"/>
    <w:rsid w:val="00DE437E"/>
    <w:rsid w:val="00DE4FFC"/>
    <w:rsid w:val="00DF0412"/>
    <w:rsid w:val="00DF4B2D"/>
    <w:rsid w:val="00E10A30"/>
    <w:rsid w:val="00E12812"/>
    <w:rsid w:val="00E12825"/>
    <w:rsid w:val="00E16347"/>
    <w:rsid w:val="00E166D5"/>
    <w:rsid w:val="00E207A0"/>
    <w:rsid w:val="00E22045"/>
    <w:rsid w:val="00E35561"/>
    <w:rsid w:val="00E41805"/>
    <w:rsid w:val="00E44BF3"/>
    <w:rsid w:val="00E56C43"/>
    <w:rsid w:val="00E64300"/>
    <w:rsid w:val="00E700C3"/>
    <w:rsid w:val="00E712CF"/>
    <w:rsid w:val="00E76C29"/>
    <w:rsid w:val="00E8627B"/>
    <w:rsid w:val="00E87A5D"/>
    <w:rsid w:val="00E87AEE"/>
    <w:rsid w:val="00EA1A5A"/>
    <w:rsid w:val="00EA2D28"/>
    <w:rsid w:val="00EB141A"/>
    <w:rsid w:val="00EC007F"/>
    <w:rsid w:val="00EC0931"/>
    <w:rsid w:val="00EC0F05"/>
    <w:rsid w:val="00EC7BBC"/>
    <w:rsid w:val="00ED609D"/>
    <w:rsid w:val="00EE4C0E"/>
    <w:rsid w:val="00EF184F"/>
    <w:rsid w:val="00EF3114"/>
    <w:rsid w:val="00EF5AE2"/>
    <w:rsid w:val="00F05380"/>
    <w:rsid w:val="00F30A46"/>
    <w:rsid w:val="00F40BFC"/>
    <w:rsid w:val="00F80705"/>
    <w:rsid w:val="00F81B30"/>
    <w:rsid w:val="00F86C76"/>
    <w:rsid w:val="00FA2195"/>
    <w:rsid w:val="00FA6258"/>
    <w:rsid w:val="00FA7D63"/>
    <w:rsid w:val="00FB0190"/>
    <w:rsid w:val="00FB3D9D"/>
    <w:rsid w:val="00FC25F8"/>
    <w:rsid w:val="00FC73F0"/>
    <w:rsid w:val="00FE1720"/>
    <w:rsid w:val="00FE5CD3"/>
    <w:rsid w:val="00FF0046"/>
    <w:rsid w:val="00FF19D1"/>
    <w:rsid w:val="00FF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20226"/>
  <w15:chartTrackingRefBased/>
  <w15:docId w15:val="{2427CFA6-E918-4A8F-B3A0-071DF75A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R_Text"/>
    <w:semiHidden/>
    <w:qFormat/>
    <w:rsid w:val="005A134A"/>
    <w:pPr>
      <w:jc w:val="both"/>
    </w:pPr>
  </w:style>
  <w:style w:type="paragraph" w:styleId="Heading1">
    <w:name w:val="heading 1"/>
    <w:aliases w:val="Level 1"/>
    <w:basedOn w:val="Normal"/>
    <w:next w:val="Normal"/>
    <w:link w:val="Heading1Char"/>
    <w:semiHidden/>
    <w:rsid w:val="00E1281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Level 2"/>
    <w:basedOn w:val="Normal"/>
    <w:next w:val="Normal"/>
    <w:link w:val="Heading2Char"/>
    <w:uiPriority w:val="9"/>
    <w:semiHidden/>
    <w:rsid w:val="00E12812"/>
    <w:pPr>
      <w:spacing w:before="200" w:after="0"/>
      <w:outlineLvl w:val="1"/>
    </w:pPr>
    <w:rPr>
      <w:rFonts w:asciiTheme="majorHAnsi" w:eastAsiaTheme="majorEastAsia" w:hAnsiTheme="majorHAnsi" w:cstheme="majorBidi"/>
      <w:b/>
      <w:bCs/>
      <w:sz w:val="26"/>
      <w:szCs w:val="26"/>
    </w:rPr>
  </w:style>
  <w:style w:type="paragraph" w:styleId="Heading3">
    <w:name w:val="heading 3"/>
    <w:aliases w:val="Level 3"/>
    <w:basedOn w:val="Normal"/>
    <w:next w:val="Normal"/>
    <w:link w:val="Heading3Char"/>
    <w:uiPriority w:val="9"/>
    <w:semiHidden/>
    <w:rsid w:val="00E1281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rsid w:val="00E1281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E1281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E1281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E1281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12812"/>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12812"/>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RTitle">
    <w:name w:val="KR_Title"/>
    <w:basedOn w:val="Normal"/>
    <w:link w:val="KRTitleChar"/>
    <w:uiPriority w:val="6"/>
    <w:qFormat/>
    <w:rsid w:val="00C672BC"/>
    <w:pPr>
      <w:spacing w:before="240" w:after="480"/>
      <w:jc w:val="center"/>
    </w:pPr>
    <w:rPr>
      <w:rFonts w:cs="Times New Roman"/>
      <w:b/>
      <w:color w:val="243772" w:themeColor="accent1"/>
      <w:sz w:val="22"/>
    </w:rPr>
  </w:style>
  <w:style w:type="character" w:customStyle="1" w:styleId="KRTitleChar">
    <w:name w:val="KR_Title Char"/>
    <w:basedOn w:val="DefaultParagraphFont"/>
    <w:link w:val="KRTitle"/>
    <w:uiPriority w:val="6"/>
    <w:rsid w:val="005A134A"/>
    <w:rPr>
      <w:rFonts w:cs="Times New Roman"/>
      <w:b/>
      <w:color w:val="243772" w:themeColor="accent1"/>
      <w:sz w:val="22"/>
    </w:rPr>
  </w:style>
  <w:style w:type="paragraph" w:customStyle="1" w:styleId="KRPageNumber">
    <w:name w:val="KR_PageNumber"/>
    <w:basedOn w:val="Footer"/>
    <w:link w:val="KRPageNumberChar"/>
    <w:semiHidden/>
    <w:rsid w:val="005521CB"/>
    <w:pPr>
      <w:jc w:val="center"/>
    </w:pPr>
    <w:rPr>
      <w:rFonts w:cs="Times New Roman"/>
    </w:rPr>
  </w:style>
  <w:style w:type="character" w:customStyle="1" w:styleId="KRPageNumberChar">
    <w:name w:val="KR_PageNumber Char"/>
    <w:basedOn w:val="FooterChar"/>
    <w:link w:val="KRPageNumber"/>
    <w:semiHidden/>
    <w:rsid w:val="005A134A"/>
    <w:rPr>
      <w:rFonts w:cs="Times New Roman"/>
    </w:rPr>
  </w:style>
  <w:style w:type="paragraph" w:styleId="Footer">
    <w:name w:val="footer"/>
    <w:basedOn w:val="Normal"/>
    <w:link w:val="FooterChar"/>
    <w:uiPriority w:val="99"/>
    <w:semiHidden/>
    <w:rsid w:val="00552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34A"/>
  </w:style>
  <w:style w:type="paragraph" w:customStyle="1" w:styleId="KRBulletList">
    <w:name w:val="KR_BulletList"/>
    <w:basedOn w:val="ListParagraph"/>
    <w:link w:val="KRBulletListChar"/>
    <w:semiHidden/>
    <w:rsid w:val="00E12812"/>
    <w:pPr>
      <w:numPr>
        <w:numId w:val="8"/>
      </w:numPr>
      <w:contextualSpacing w:val="0"/>
    </w:pPr>
    <w:rPr>
      <w:rFonts w:cs="Times New Roman"/>
    </w:rPr>
  </w:style>
  <w:style w:type="character" w:customStyle="1" w:styleId="KRBulletListChar">
    <w:name w:val="KR_BulletList Char"/>
    <w:basedOn w:val="DefaultParagraphFont"/>
    <w:link w:val="KRBulletList"/>
    <w:semiHidden/>
    <w:rsid w:val="005A134A"/>
    <w:rPr>
      <w:rFonts w:cs="Times New Roman"/>
    </w:rPr>
  </w:style>
  <w:style w:type="paragraph" w:styleId="ListParagraph">
    <w:name w:val="List Paragraph"/>
    <w:basedOn w:val="Normal"/>
    <w:uiPriority w:val="34"/>
    <w:qFormat/>
    <w:rsid w:val="00E12812"/>
    <w:pPr>
      <w:ind w:left="720"/>
      <w:contextualSpacing/>
    </w:pPr>
  </w:style>
  <w:style w:type="paragraph" w:customStyle="1" w:styleId="KRNumberList">
    <w:name w:val="KR_NumberList"/>
    <w:basedOn w:val="KRBulletList"/>
    <w:link w:val="KRNumberListChar"/>
    <w:semiHidden/>
    <w:rsid w:val="00E12812"/>
    <w:pPr>
      <w:numPr>
        <w:numId w:val="9"/>
      </w:numPr>
    </w:pPr>
  </w:style>
  <w:style w:type="character" w:customStyle="1" w:styleId="KRNumberListChar">
    <w:name w:val="KR_NumberList Char"/>
    <w:basedOn w:val="KRBulletListChar"/>
    <w:link w:val="KRNumberList"/>
    <w:semiHidden/>
    <w:rsid w:val="005A134A"/>
    <w:rPr>
      <w:rFonts w:cs="Times New Roman"/>
    </w:rPr>
  </w:style>
  <w:style w:type="character" w:customStyle="1" w:styleId="Heading1Char">
    <w:name w:val="Heading 1 Char"/>
    <w:aliases w:val="Level 1 Char"/>
    <w:basedOn w:val="DefaultParagraphFont"/>
    <w:link w:val="Heading1"/>
    <w:semiHidden/>
    <w:rsid w:val="005A134A"/>
    <w:rPr>
      <w:rFonts w:asciiTheme="majorHAnsi" w:eastAsiaTheme="majorEastAsia" w:hAnsiTheme="majorHAnsi" w:cstheme="majorBidi"/>
      <w:b/>
      <w:bCs/>
      <w:sz w:val="28"/>
      <w:szCs w:val="28"/>
    </w:rPr>
  </w:style>
  <w:style w:type="character" w:customStyle="1" w:styleId="Heading2Char">
    <w:name w:val="Heading 2 Char"/>
    <w:aliases w:val="Level 2 Char"/>
    <w:basedOn w:val="DefaultParagraphFont"/>
    <w:link w:val="Heading2"/>
    <w:uiPriority w:val="9"/>
    <w:semiHidden/>
    <w:rsid w:val="005A134A"/>
    <w:rPr>
      <w:rFonts w:asciiTheme="majorHAnsi" w:eastAsiaTheme="majorEastAsia" w:hAnsiTheme="majorHAnsi" w:cstheme="majorBidi"/>
      <w:b/>
      <w:bCs/>
      <w:sz w:val="26"/>
      <w:szCs w:val="26"/>
    </w:rPr>
  </w:style>
  <w:style w:type="character" w:customStyle="1" w:styleId="Heading3Char">
    <w:name w:val="Heading 3 Char"/>
    <w:aliases w:val="Level 3 Char"/>
    <w:basedOn w:val="DefaultParagraphFont"/>
    <w:link w:val="Heading3"/>
    <w:uiPriority w:val="9"/>
    <w:semiHidden/>
    <w:rsid w:val="005A134A"/>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5A134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134A"/>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134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134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134A"/>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5A134A"/>
    <w:rPr>
      <w:rFonts w:asciiTheme="majorHAnsi" w:eastAsiaTheme="majorEastAsia" w:hAnsiTheme="majorHAnsi" w:cstheme="majorBidi"/>
      <w:i/>
      <w:iCs/>
      <w:spacing w:val="5"/>
      <w:szCs w:val="20"/>
    </w:rPr>
  </w:style>
  <w:style w:type="paragraph" w:styleId="Title">
    <w:name w:val="Title"/>
    <w:basedOn w:val="Normal"/>
    <w:next w:val="Normal"/>
    <w:link w:val="TitleChar"/>
    <w:uiPriority w:val="10"/>
    <w:semiHidden/>
    <w:rsid w:val="00E128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5A134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rsid w:val="00E1281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5A134A"/>
    <w:rPr>
      <w:rFonts w:asciiTheme="majorHAnsi" w:eastAsiaTheme="majorEastAsia" w:hAnsiTheme="majorHAnsi" w:cstheme="majorBidi"/>
      <w:i/>
      <w:iCs/>
      <w:spacing w:val="13"/>
      <w:sz w:val="24"/>
      <w:szCs w:val="24"/>
    </w:rPr>
  </w:style>
  <w:style w:type="character" w:styleId="Strong">
    <w:name w:val="Strong"/>
    <w:uiPriority w:val="22"/>
    <w:semiHidden/>
    <w:rsid w:val="00E12812"/>
    <w:rPr>
      <w:b/>
      <w:bCs/>
    </w:rPr>
  </w:style>
  <w:style w:type="character" w:styleId="Emphasis">
    <w:name w:val="Emphasis"/>
    <w:uiPriority w:val="20"/>
    <w:semiHidden/>
    <w:rsid w:val="00E12812"/>
    <w:rPr>
      <w:b/>
      <w:bCs/>
      <w:i/>
      <w:iCs/>
      <w:spacing w:val="10"/>
      <w:bdr w:val="none" w:sz="0" w:space="0" w:color="auto"/>
      <w:shd w:val="clear" w:color="auto" w:fill="auto"/>
    </w:rPr>
  </w:style>
  <w:style w:type="paragraph" w:styleId="NoSpacing">
    <w:name w:val="No Spacing"/>
    <w:basedOn w:val="Normal"/>
    <w:uiPriority w:val="1"/>
    <w:semiHidden/>
    <w:rsid w:val="00E12812"/>
    <w:pPr>
      <w:spacing w:after="0" w:line="240" w:lineRule="auto"/>
    </w:pPr>
  </w:style>
  <w:style w:type="paragraph" w:styleId="Quote">
    <w:name w:val="Quote"/>
    <w:basedOn w:val="Normal"/>
    <w:next w:val="Normal"/>
    <w:link w:val="QuoteChar"/>
    <w:uiPriority w:val="29"/>
    <w:semiHidden/>
    <w:rsid w:val="00E12812"/>
    <w:pPr>
      <w:spacing w:before="200" w:after="0"/>
      <w:ind w:left="360" w:right="360"/>
    </w:pPr>
    <w:rPr>
      <w:i/>
      <w:iCs/>
    </w:rPr>
  </w:style>
  <w:style w:type="character" w:customStyle="1" w:styleId="QuoteChar">
    <w:name w:val="Quote Char"/>
    <w:basedOn w:val="DefaultParagraphFont"/>
    <w:link w:val="Quote"/>
    <w:uiPriority w:val="29"/>
    <w:semiHidden/>
    <w:rsid w:val="005A134A"/>
    <w:rPr>
      <w:i/>
      <w:iCs/>
    </w:rPr>
  </w:style>
  <w:style w:type="paragraph" w:styleId="IntenseQuote">
    <w:name w:val="Intense Quote"/>
    <w:basedOn w:val="Normal"/>
    <w:next w:val="Normal"/>
    <w:link w:val="IntenseQuoteChar"/>
    <w:uiPriority w:val="30"/>
    <w:semiHidden/>
    <w:rsid w:val="00E1281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5A134A"/>
    <w:rPr>
      <w:b/>
      <w:bCs/>
      <w:i/>
      <w:iCs/>
    </w:rPr>
  </w:style>
  <w:style w:type="character" w:styleId="SubtleEmphasis">
    <w:name w:val="Subtle Emphasis"/>
    <w:uiPriority w:val="19"/>
    <w:semiHidden/>
    <w:rsid w:val="00E12812"/>
    <w:rPr>
      <w:i/>
      <w:iCs/>
    </w:rPr>
  </w:style>
  <w:style w:type="character" w:styleId="IntenseEmphasis">
    <w:name w:val="Intense Emphasis"/>
    <w:uiPriority w:val="21"/>
    <w:semiHidden/>
    <w:rsid w:val="00E12812"/>
    <w:rPr>
      <w:b/>
      <w:bCs/>
    </w:rPr>
  </w:style>
  <w:style w:type="character" w:styleId="SubtleReference">
    <w:name w:val="Subtle Reference"/>
    <w:uiPriority w:val="31"/>
    <w:semiHidden/>
    <w:rsid w:val="00E12812"/>
    <w:rPr>
      <w:smallCaps/>
    </w:rPr>
  </w:style>
  <w:style w:type="character" w:styleId="IntenseReference">
    <w:name w:val="Intense Reference"/>
    <w:uiPriority w:val="32"/>
    <w:semiHidden/>
    <w:rsid w:val="00E12812"/>
    <w:rPr>
      <w:smallCaps/>
      <w:spacing w:val="5"/>
      <w:u w:val="single"/>
    </w:rPr>
  </w:style>
  <w:style w:type="character" w:styleId="BookTitle">
    <w:name w:val="Book Title"/>
    <w:uiPriority w:val="33"/>
    <w:semiHidden/>
    <w:rsid w:val="00E12812"/>
    <w:rPr>
      <w:i/>
      <w:iCs/>
      <w:smallCaps/>
      <w:spacing w:val="5"/>
    </w:rPr>
  </w:style>
  <w:style w:type="paragraph" w:styleId="TOCHeading">
    <w:name w:val="TOC Heading"/>
    <w:basedOn w:val="Heading1"/>
    <w:next w:val="Normal"/>
    <w:uiPriority w:val="39"/>
    <w:semiHidden/>
    <w:qFormat/>
    <w:rsid w:val="00E12812"/>
    <w:pPr>
      <w:outlineLvl w:val="9"/>
    </w:pPr>
    <w:rPr>
      <w:lang w:bidi="en-US"/>
    </w:rPr>
  </w:style>
  <w:style w:type="paragraph" w:customStyle="1" w:styleId="KRLevel1">
    <w:name w:val="KR_Level1"/>
    <w:basedOn w:val="KRNumberList"/>
    <w:link w:val="KRLevel1Char"/>
    <w:uiPriority w:val="1"/>
    <w:qFormat/>
    <w:rsid w:val="00672035"/>
    <w:pPr>
      <w:numPr>
        <w:numId w:val="12"/>
      </w:numPr>
      <w:spacing w:before="360"/>
      <w:ind w:left="450" w:hanging="450"/>
    </w:pPr>
    <w:rPr>
      <w:b/>
      <w:caps/>
      <w:color w:val="243772" w:themeColor="accent1"/>
    </w:rPr>
  </w:style>
  <w:style w:type="paragraph" w:customStyle="1" w:styleId="KRLevel3">
    <w:name w:val="KR_Level3"/>
    <w:basedOn w:val="KRLevel1"/>
    <w:link w:val="KRLevel3Char"/>
    <w:uiPriority w:val="3"/>
    <w:qFormat/>
    <w:rsid w:val="000F0BCA"/>
    <w:pPr>
      <w:numPr>
        <w:ilvl w:val="2"/>
      </w:numPr>
      <w:ind w:left="630" w:hanging="630"/>
    </w:pPr>
    <w:rPr>
      <w:b w:val="0"/>
      <w:caps w:val="0"/>
    </w:rPr>
  </w:style>
  <w:style w:type="character" w:customStyle="1" w:styleId="KRLevel1Char">
    <w:name w:val="KR_Level1 Char"/>
    <w:basedOn w:val="KRNumberListChar"/>
    <w:link w:val="KRLevel1"/>
    <w:uiPriority w:val="1"/>
    <w:rsid w:val="00672035"/>
    <w:rPr>
      <w:rFonts w:cs="Times New Roman"/>
      <w:b/>
      <w:caps/>
      <w:color w:val="243772" w:themeColor="accent1"/>
    </w:rPr>
  </w:style>
  <w:style w:type="paragraph" w:customStyle="1" w:styleId="KRLevel2">
    <w:name w:val="KR_Level2"/>
    <w:basedOn w:val="KRLevel3"/>
    <w:link w:val="KRLevel2Char"/>
    <w:uiPriority w:val="2"/>
    <w:qFormat/>
    <w:rsid w:val="00B06E77"/>
    <w:pPr>
      <w:numPr>
        <w:ilvl w:val="1"/>
      </w:numPr>
      <w:ind w:left="450" w:hanging="450"/>
    </w:pPr>
    <w:rPr>
      <w:b/>
    </w:rPr>
  </w:style>
  <w:style w:type="character" w:customStyle="1" w:styleId="KRLevel3Char">
    <w:name w:val="KR_Level3 Char"/>
    <w:basedOn w:val="KRLevel1Char"/>
    <w:link w:val="KRLevel3"/>
    <w:uiPriority w:val="3"/>
    <w:rsid w:val="000F0BCA"/>
    <w:rPr>
      <w:rFonts w:cs="Times New Roman"/>
      <w:b w:val="0"/>
      <w:caps w:val="0"/>
      <w:color w:val="243772" w:themeColor="accent1"/>
    </w:rPr>
  </w:style>
  <w:style w:type="paragraph" w:customStyle="1" w:styleId="KRBullet">
    <w:name w:val="KR_Bullet"/>
    <w:basedOn w:val="KRBulletList"/>
    <w:link w:val="KRBulletChar"/>
    <w:uiPriority w:val="5"/>
    <w:qFormat/>
    <w:rsid w:val="00B42FE4"/>
    <w:pPr>
      <w:numPr>
        <w:numId w:val="20"/>
      </w:numPr>
      <w:spacing w:after="0" w:line="240" w:lineRule="auto"/>
      <w:jc w:val="left"/>
    </w:pPr>
    <w:rPr>
      <w:rFonts w:asciiTheme="minorHAnsi" w:hAnsiTheme="minorHAnsi"/>
      <w:szCs w:val="22"/>
    </w:rPr>
  </w:style>
  <w:style w:type="character" w:customStyle="1" w:styleId="KRLevel2Char">
    <w:name w:val="KR_Level2 Char"/>
    <w:basedOn w:val="KRLevel3Char"/>
    <w:link w:val="KRLevel2"/>
    <w:uiPriority w:val="2"/>
    <w:rsid w:val="00B06E77"/>
    <w:rPr>
      <w:rFonts w:cs="Times New Roman"/>
      <w:b/>
      <w:caps w:val="0"/>
      <w:color w:val="243772" w:themeColor="accent1"/>
    </w:rPr>
  </w:style>
  <w:style w:type="paragraph" w:customStyle="1" w:styleId="KRNumber">
    <w:name w:val="KR_Number"/>
    <w:basedOn w:val="KRBulletList"/>
    <w:link w:val="KRNumberChar"/>
    <w:uiPriority w:val="4"/>
    <w:qFormat/>
    <w:rsid w:val="005B1C56"/>
    <w:pPr>
      <w:numPr>
        <w:numId w:val="13"/>
      </w:numPr>
      <w:tabs>
        <w:tab w:val="left" w:pos="-3060"/>
      </w:tabs>
    </w:pPr>
  </w:style>
  <w:style w:type="character" w:customStyle="1" w:styleId="KRBulletChar">
    <w:name w:val="KR_Bullet Char"/>
    <w:basedOn w:val="KRBulletListChar"/>
    <w:link w:val="KRBullet"/>
    <w:uiPriority w:val="5"/>
    <w:rsid w:val="00B42FE4"/>
    <w:rPr>
      <w:rFonts w:asciiTheme="minorHAnsi" w:hAnsiTheme="minorHAnsi" w:cs="Times New Roman"/>
      <w:szCs w:val="22"/>
    </w:rPr>
  </w:style>
  <w:style w:type="paragraph" w:styleId="Header">
    <w:name w:val="header"/>
    <w:basedOn w:val="Normal"/>
    <w:link w:val="HeaderChar"/>
    <w:uiPriority w:val="99"/>
    <w:semiHidden/>
    <w:rsid w:val="001B2577"/>
    <w:pPr>
      <w:tabs>
        <w:tab w:val="center" w:pos="4680"/>
        <w:tab w:val="right" w:pos="9360"/>
      </w:tabs>
      <w:spacing w:after="0" w:line="240" w:lineRule="auto"/>
    </w:pPr>
  </w:style>
  <w:style w:type="character" w:customStyle="1" w:styleId="KRNumberChar">
    <w:name w:val="KR_Number Char"/>
    <w:basedOn w:val="KRBulletListChar"/>
    <w:link w:val="KRNumber"/>
    <w:uiPriority w:val="4"/>
    <w:rsid w:val="005A134A"/>
    <w:rPr>
      <w:rFonts w:cs="Times New Roman"/>
    </w:rPr>
  </w:style>
  <w:style w:type="character" w:customStyle="1" w:styleId="HeaderChar">
    <w:name w:val="Header Char"/>
    <w:basedOn w:val="DefaultParagraphFont"/>
    <w:link w:val="Header"/>
    <w:uiPriority w:val="99"/>
    <w:semiHidden/>
    <w:rsid w:val="005A134A"/>
  </w:style>
  <w:style w:type="paragraph" w:styleId="BalloonText">
    <w:name w:val="Balloon Text"/>
    <w:basedOn w:val="Normal"/>
    <w:link w:val="BalloonTextChar"/>
    <w:uiPriority w:val="99"/>
    <w:semiHidden/>
    <w:rsid w:val="001B2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4A"/>
    <w:rPr>
      <w:rFonts w:ascii="Tahoma" w:hAnsi="Tahoma" w:cs="Tahoma"/>
      <w:sz w:val="16"/>
      <w:szCs w:val="16"/>
    </w:rPr>
  </w:style>
  <w:style w:type="paragraph" w:customStyle="1" w:styleId="KRFigures">
    <w:name w:val="KR_Figures"/>
    <w:basedOn w:val="KRLevel2"/>
    <w:link w:val="KRFiguresChar"/>
    <w:uiPriority w:val="7"/>
    <w:qFormat/>
    <w:rsid w:val="00D13C44"/>
    <w:pPr>
      <w:numPr>
        <w:ilvl w:val="0"/>
        <w:numId w:val="0"/>
      </w:numPr>
    </w:pPr>
  </w:style>
  <w:style w:type="paragraph" w:customStyle="1" w:styleId="KRAppendix">
    <w:name w:val="KR_Appendix"/>
    <w:basedOn w:val="KRFigures"/>
    <w:link w:val="KRAppendixChar"/>
    <w:uiPriority w:val="8"/>
    <w:qFormat/>
    <w:rsid w:val="003A3D43"/>
  </w:style>
  <w:style w:type="character" w:customStyle="1" w:styleId="KRFiguresChar">
    <w:name w:val="KR_Figures Char"/>
    <w:basedOn w:val="KRLevel2Char"/>
    <w:link w:val="KRFigures"/>
    <w:uiPriority w:val="7"/>
    <w:rsid w:val="00D13C44"/>
    <w:rPr>
      <w:rFonts w:cs="Times New Roman"/>
      <w:b/>
      <w:i w:val="0"/>
      <w:caps w:val="0"/>
      <w:color w:val="243772" w:themeColor="accent1"/>
    </w:rPr>
  </w:style>
  <w:style w:type="character" w:customStyle="1" w:styleId="KRAppendixChar">
    <w:name w:val="KR_Appendix Char"/>
    <w:basedOn w:val="KRFiguresChar"/>
    <w:link w:val="KRAppendix"/>
    <w:uiPriority w:val="8"/>
    <w:rsid w:val="005A134A"/>
    <w:rPr>
      <w:rFonts w:cs="Times New Roman"/>
      <w:b/>
      <w:i w:val="0"/>
      <w:caps w:val="0"/>
      <w:color w:val="243772" w:themeColor="accent1"/>
    </w:rPr>
  </w:style>
  <w:style w:type="paragraph" w:customStyle="1" w:styleId="KRDefault">
    <w:name w:val="KR_Default"/>
    <w:basedOn w:val="Normal"/>
    <w:link w:val="KRDefaultChar"/>
    <w:qFormat/>
    <w:rsid w:val="005A134A"/>
  </w:style>
  <w:style w:type="paragraph" w:styleId="EndnoteText">
    <w:name w:val="endnote text"/>
    <w:basedOn w:val="Normal"/>
    <w:link w:val="EndnoteTextChar"/>
    <w:uiPriority w:val="99"/>
    <w:semiHidden/>
    <w:rsid w:val="005A134A"/>
    <w:pPr>
      <w:spacing w:after="0" w:line="240" w:lineRule="auto"/>
    </w:pPr>
  </w:style>
  <w:style w:type="character" w:customStyle="1" w:styleId="KRDefaultChar">
    <w:name w:val="KR_Default Char"/>
    <w:basedOn w:val="DefaultParagraphFont"/>
    <w:link w:val="KRDefault"/>
    <w:rsid w:val="005A134A"/>
  </w:style>
  <w:style w:type="character" w:customStyle="1" w:styleId="EndnoteTextChar">
    <w:name w:val="Endnote Text Char"/>
    <w:basedOn w:val="DefaultParagraphFont"/>
    <w:link w:val="EndnoteText"/>
    <w:uiPriority w:val="99"/>
    <w:semiHidden/>
    <w:rsid w:val="005A134A"/>
  </w:style>
  <w:style w:type="character" w:styleId="EndnoteReference">
    <w:name w:val="endnote reference"/>
    <w:basedOn w:val="DefaultParagraphFont"/>
    <w:uiPriority w:val="99"/>
    <w:semiHidden/>
    <w:rsid w:val="005A134A"/>
    <w:rPr>
      <w:vertAlign w:val="superscript"/>
    </w:rPr>
  </w:style>
  <w:style w:type="paragraph" w:styleId="FootnoteText">
    <w:name w:val="footnote text"/>
    <w:basedOn w:val="Normal"/>
    <w:link w:val="FootnoteTextChar"/>
    <w:uiPriority w:val="99"/>
    <w:semiHidden/>
    <w:rsid w:val="005A134A"/>
    <w:pPr>
      <w:spacing w:after="0" w:line="240" w:lineRule="auto"/>
    </w:pPr>
  </w:style>
  <w:style w:type="paragraph" w:customStyle="1" w:styleId="KREndnote">
    <w:name w:val="KR_Endnote"/>
    <w:basedOn w:val="EndnoteText"/>
    <w:link w:val="KREndnoteChar"/>
    <w:uiPriority w:val="10"/>
    <w:qFormat/>
    <w:rsid w:val="005A134A"/>
    <w:pPr>
      <w:spacing w:after="120"/>
    </w:pPr>
    <w:rPr>
      <w:sz w:val="16"/>
      <w:szCs w:val="16"/>
    </w:rPr>
  </w:style>
  <w:style w:type="character" w:customStyle="1" w:styleId="KREndnoteChar">
    <w:name w:val="KR_Endnote Char"/>
    <w:basedOn w:val="EndnoteTextChar"/>
    <w:link w:val="KREndnote"/>
    <w:uiPriority w:val="10"/>
    <w:rsid w:val="005A134A"/>
    <w:rPr>
      <w:sz w:val="16"/>
      <w:szCs w:val="16"/>
    </w:rPr>
  </w:style>
  <w:style w:type="character" w:customStyle="1" w:styleId="FootnoteTextChar">
    <w:name w:val="Footnote Text Char"/>
    <w:basedOn w:val="DefaultParagraphFont"/>
    <w:link w:val="FootnoteText"/>
    <w:uiPriority w:val="99"/>
    <w:semiHidden/>
    <w:rsid w:val="005A134A"/>
  </w:style>
  <w:style w:type="character" w:styleId="FootnoteReference">
    <w:name w:val="footnote reference"/>
    <w:basedOn w:val="DefaultParagraphFont"/>
    <w:uiPriority w:val="99"/>
    <w:semiHidden/>
    <w:rsid w:val="005A134A"/>
    <w:rPr>
      <w:vertAlign w:val="superscript"/>
    </w:rPr>
  </w:style>
  <w:style w:type="paragraph" w:customStyle="1" w:styleId="KRFootnote">
    <w:name w:val="KR_Footnote"/>
    <w:basedOn w:val="FootnoteText"/>
    <w:link w:val="KRFootnoteChar"/>
    <w:uiPriority w:val="9"/>
    <w:qFormat/>
    <w:rsid w:val="005A134A"/>
    <w:pPr>
      <w:spacing w:after="120" w:line="276" w:lineRule="auto"/>
    </w:pPr>
    <w:rPr>
      <w:sz w:val="16"/>
      <w:szCs w:val="16"/>
    </w:rPr>
  </w:style>
  <w:style w:type="character" w:customStyle="1" w:styleId="KRFootnoteChar">
    <w:name w:val="KR_Footnote Char"/>
    <w:basedOn w:val="FootnoteTextChar"/>
    <w:link w:val="KRFootnote"/>
    <w:uiPriority w:val="9"/>
    <w:rsid w:val="005A134A"/>
    <w:rPr>
      <w:sz w:val="16"/>
      <w:szCs w:val="16"/>
    </w:rPr>
  </w:style>
  <w:style w:type="character" w:styleId="Hyperlink">
    <w:name w:val="Hyperlink"/>
    <w:basedOn w:val="DefaultParagraphFont"/>
    <w:uiPriority w:val="99"/>
    <w:unhideWhenUsed/>
    <w:rsid w:val="00E22045"/>
    <w:rPr>
      <w:color w:val="0B2759" w:themeColor="hyperlink"/>
      <w:u w:val="single"/>
    </w:rPr>
  </w:style>
  <w:style w:type="character" w:styleId="CommentReference">
    <w:name w:val="annotation reference"/>
    <w:basedOn w:val="DefaultParagraphFont"/>
    <w:uiPriority w:val="99"/>
    <w:semiHidden/>
    <w:unhideWhenUsed/>
    <w:rsid w:val="00E22045"/>
    <w:rPr>
      <w:sz w:val="16"/>
      <w:szCs w:val="16"/>
    </w:rPr>
  </w:style>
  <w:style w:type="paragraph" w:styleId="CommentText">
    <w:name w:val="annotation text"/>
    <w:basedOn w:val="Normal"/>
    <w:link w:val="CommentTextChar"/>
    <w:uiPriority w:val="99"/>
    <w:unhideWhenUsed/>
    <w:rsid w:val="00E22045"/>
    <w:pPr>
      <w:spacing w:after="160" w:line="240" w:lineRule="auto"/>
      <w:jc w:val="left"/>
    </w:pPr>
    <w:rPr>
      <w:rFonts w:asciiTheme="minorHAnsi" w:hAnsiTheme="minorHAnsi"/>
    </w:rPr>
  </w:style>
  <w:style w:type="character" w:customStyle="1" w:styleId="CommentTextChar">
    <w:name w:val="Comment Text Char"/>
    <w:basedOn w:val="DefaultParagraphFont"/>
    <w:link w:val="CommentText"/>
    <w:uiPriority w:val="99"/>
    <w:rsid w:val="00E22045"/>
    <w:rPr>
      <w:rFonts w:asciiTheme="minorHAnsi" w:hAnsiTheme="minorHAnsi"/>
    </w:rPr>
  </w:style>
  <w:style w:type="character" w:styleId="FollowedHyperlink">
    <w:name w:val="FollowedHyperlink"/>
    <w:basedOn w:val="DefaultParagraphFont"/>
    <w:uiPriority w:val="99"/>
    <w:semiHidden/>
    <w:unhideWhenUsed/>
    <w:rsid w:val="00743D5C"/>
    <w:rPr>
      <w:color w:val="0B2759" w:themeColor="followedHyperlink"/>
      <w:u w:val="single"/>
    </w:rPr>
  </w:style>
  <w:style w:type="character" w:styleId="UnresolvedMention">
    <w:name w:val="Unresolved Mention"/>
    <w:basedOn w:val="DefaultParagraphFont"/>
    <w:uiPriority w:val="99"/>
    <w:semiHidden/>
    <w:unhideWhenUsed/>
    <w:rsid w:val="005477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04037"/>
    <w:pPr>
      <w:spacing w:after="200"/>
      <w:jc w:val="both"/>
    </w:pPr>
    <w:rPr>
      <w:rFonts w:ascii="Century Gothic" w:hAnsi="Century Gothic"/>
      <w:b/>
      <w:bCs/>
    </w:rPr>
  </w:style>
  <w:style w:type="character" w:customStyle="1" w:styleId="CommentSubjectChar">
    <w:name w:val="Comment Subject Char"/>
    <w:basedOn w:val="CommentTextChar"/>
    <w:link w:val="CommentSubject"/>
    <w:uiPriority w:val="99"/>
    <w:semiHidden/>
    <w:rsid w:val="00504037"/>
    <w:rPr>
      <w:rFonts w:asciiTheme="minorHAnsi" w:hAnsiTheme="minorHAnsi"/>
      <w:b/>
      <w:bCs/>
    </w:rPr>
  </w:style>
  <w:style w:type="character" w:customStyle="1" w:styleId="cf01">
    <w:name w:val="cf01"/>
    <w:basedOn w:val="DefaultParagraphFont"/>
    <w:rsid w:val="00EA2D28"/>
    <w:rPr>
      <w:rFonts w:ascii="Segoe UI" w:hAnsi="Segoe UI" w:cs="Segoe UI" w:hint="default"/>
      <w:sz w:val="18"/>
      <w:szCs w:val="18"/>
    </w:rPr>
  </w:style>
  <w:style w:type="paragraph" w:styleId="Revision">
    <w:name w:val="Revision"/>
    <w:hidden/>
    <w:uiPriority w:val="99"/>
    <w:semiHidden/>
    <w:rsid w:val="008E194C"/>
    <w:pPr>
      <w:spacing w:after="0" w:line="240" w:lineRule="auto"/>
    </w:pPr>
  </w:style>
  <w:style w:type="paragraph" w:customStyle="1" w:styleId="Default">
    <w:name w:val="Default"/>
    <w:rsid w:val="009E2E94"/>
    <w:pPr>
      <w:autoSpaceDE w:val="0"/>
      <w:autoSpaceDN w:val="0"/>
      <w:adjustRightInd w:val="0"/>
      <w:spacing w:after="0" w:line="240" w:lineRule="auto"/>
    </w:pPr>
    <w:rPr>
      <w:rFonts w:ascii="Akzidenz Grotesk BE Light" w:hAnsi="Akzidenz Grotesk BE Light" w:cs="Akzidenz Grotesk BE Light"/>
      <w:color w:val="000000"/>
      <w:sz w:val="24"/>
      <w:szCs w:val="24"/>
    </w:rPr>
  </w:style>
  <w:style w:type="character" w:customStyle="1" w:styleId="A8">
    <w:name w:val="A8"/>
    <w:uiPriority w:val="99"/>
    <w:rsid w:val="009E2E94"/>
    <w:rPr>
      <w:rFonts w:cs="Akzidenz Grotesk BE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ybridge Theme">
      <a:dk1>
        <a:sysClr val="windowText" lastClr="000000"/>
      </a:dk1>
      <a:lt1>
        <a:sysClr val="window" lastClr="FFFFFF"/>
      </a:lt1>
      <a:dk2>
        <a:srgbClr val="D1CC00"/>
      </a:dk2>
      <a:lt2>
        <a:srgbClr val="828282"/>
      </a:lt2>
      <a:accent1>
        <a:srgbClr val="243772"/>
      </a:accent1>
      <a:accent2>
        <a:srgbClr val="3D6BBD"/>
      </a:accent2>
      <a:accent3>
        <a:srgbClr val="85A3D9"/>
      </a:accent3>
      <a:accent4>
        <a:srgbClr val="C4D2EC"/>
      </a:accent4>
      <a:accent5>
        <a:srgbClr val="DCDCDC"/>
      </a:accent5>
      <a:accent6>
        <a:srgbClr val="B4B4B4"/>
      </a:accent6>
      <a:hlink>
        <a:srgbClr val="0B2759"/>
      </a:hlink>
      <a:folHlink>
        <a:srgbClr val="0B2759"/>
      </a:folHlink>
    </a:clrScheme>
    <a:fontScheme name="Keybridg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811A-94E0-4DF9-8B1F-690813E5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Brown</dc:creator>
  <cp:keywords/>
  <dc:description/>
  <cp:lastModifiedBy>Katie Archer</cp:lastModifiedBy>
  <cp:revision>17</cp:revision>
  <cp:lastPrinted>2013-10-15T14:31:00Z</cp:lastPrinted>
  <dcterms:created xsi:type="dcterms:W3CDTF">2024-02-06T17:47:00Z</dcterms:created>
  <dcterms:modified xsi:type="dcterms:W3CDTF">2024-02-09T15:49:00Z</dcterms:modified>
</cp:coreProperties>
</file>